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jc w:val="center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F679FA" w:rsidTr="00BC60A1">
        <w:trPr>
          <w:jc w:val="center"/>
        </w:trPr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F679FA" w:rsidRDefault="00F679FA" w:rsidP="00BC60A1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26210C91" wp14:editId="5CEBDAB6">
                  <wp:extent cx="1151258" cy="1190847"/>
                  <wp:effectExtent l="0" t="0" r="0" b="9525"/>
                  <wp:docPr id="1" name="Ké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5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F679FA" w:rsidRPr="00284AFF" w:rsidRDefault="00F679FA" w:rsidP="00BC60A1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F679FA" w:rsidRPr="00284AFF" w:rsidRDefault="00F679FA" w:rsidP="00BC60A1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Előterjesztés</w:t>
            </w:r>
            <w:proofErr w:type="spellEnd"/>
          </w:p>
          <w:p w:rsidR="00F679FA" w:rsidRPr="00284AFF" w:rsidRDefault="00F679FA" w:rsidP="00BC60A1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>57/520-101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Andréné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M. </w:t>
            </w: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Éva</w:t>
            </w:r>
            <w:proofErr w:type="spellEnd"/>
          </w:p>
          <w:p w:rsidR="00F679FA" w:rsidRDefault="00F679FA" w:rsidP="00BC60A1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</w:t>
            </w:r>
            <w:proofErr w:type="gramStart"/>
            <w:r w:rsidRPr="00284AFF">
              <w:rPr>
                <w:rFonts w:ascii="Adobe Garamond Pro" w:hAnsi="Adobe Garamond Pro" w:cs="Adobe Garamond Pro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Cs w:val="20"/>
              </w:rPr>
              <w:t>jaszfenyszaru1@vnet.hu</w:t>
            </w:r>
            <w:proofErr w:type="gramEnd"/>
            <w:r>
              <w:rPr>
                <w:rFonts w:ascii="Adobe Garamond Pro" w:hAnsi="Adobe Garamond Pro" w:cs="Adobe Garamond Pro"/>
                <w:szCs w:val="20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  <w:szCs w:val="20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  <w:szCs w:val="20"/>
              </w:rPr>
              <w:t>:</w:t>
            </w:r>
          </w:p>
        </w:tc>
      </w:tr>
    </w:tbl>
    <w:p w:rsidR="00A6335E" w:rsidRDefault="005D06AE"/>
    <w:p w:rsidR="00F679FA" w:rsidRPr="006F4210" w:rsidRDefault="006F4210" w:rsidP="00F679FA">
      <w:pPr>
        <w:jc w:val="center"/>
        <w:rPr>
          <w:rFonts w:ascii="Adobe Garamond Pro" w:hAnsi="Adobe Garamond Pro"/>
          <w:sz w:val="28"/>
          <w:szCs w:val="28"/>
        </w:rPr>
      </w:pPr>
      <w:r w:rsidRPr="006F4210">
        <w:rPr>
          <w:rFonts w:ascii="Adobe Garamond Pro" w:hAnsi="Adobe Garamond Pro"/>
          <w:sz w:val="28"/>
          <w:szCs w:val="28"/>
        </w:rPr>
        <w:t>ELŐTERJESZTÉS</w:t>
      </w:r>
    </w:p>
    <w:p w:rsidR="00F679FA" w:rsidRPr="00B65963" w:rsidRDefault="00F679FA" w:rsidP="00F679FA">
      <w:pPr>
        <w:jc w:val="center"/>
        <w:rPr>
          <w:rFonts w:ascii="Adobe Garamond Pro" w:hAnsi="Adobe Garamond Pro"/>
          <w:b/>
          <w:i/>
          <w:sz w:val="24"/>
          <w:szCs w:val="24"/>
        </w:rPr>
      </w:pPr>
      <w:r w:rsidRPr="00B65963">
        <w:rPr>
          <w:rFonts w:ascii="Adobe Garamond Pro" w:hAnsi="Adobe Garamond Pro"/>
          <w:b/>
          <w:i/>
          <w:sz w:val="24"/>
          <w:szCs w:val="24"/>
        </w:rPr>
        <w:t>Megüresedett háziorvosi praxisok helyettesítésére</w:t>
      </w:r>
    </w:p>
    <w:p w:rsidR="00F679FA" w:rsidRPr="006F4210" w:rsidRDefault="00F679FA" w:rsidP="00F679FA">
      <w:pPr>
        <w:jc w:val="both"/>
        <w:rPr>
          <w:rFonts w:ascii="Adobe Garamond Pro" w:hAnsi="Adobe Garamond Pro"/>
          <w:b/>
          <w:i/>
          <w:sz w:val="24"/>
          <w:szCs w:val="24"/>
        </w:rPr>
      </w:pPr>
      <w:r w:rsidRPr="006F4210">
        <w:rPr>
          <w:rFonts w:ascii="Adobe Garamond Pro" w:hAnsi="Adobe Garamond Pro"/>
          <w:b/>
          <w:i/>
          <w:sz w:val="24"/>
          <w:szCs w:val="24"/>
        </w:rPr>
        <w:t>Tisztelt Képviselő-testület!</w:t>
      </w:r>
    </w:p>
    <w:p w:rsidR="003036FA" w:rsidRDefault="003036FA" w:rsidP="003036FA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Jászfényszaru településen 2020. február 1-től szükséges két háziorvosi praxis helyettesítésének megoldása, miután két háziorvos is jelezte tevékenysége befejezését. A helyettesítési kötelezettségük 2020. január 30-el megszűnik, így 2020. február 01-től az önkormányzat kötelezettsége a helyettesítés megoldása, mely érdekében már megkezdődtek a tárgyalások. Ajánlat érkezett Dr. </w:t>
      </w:r>
      <w:proofErr w:type="spellStart"/>
      <w:r>
        <w:rPr>
          <w:rFonts w:ascii="Adobe Garamond Pro" w:hAnsi="Adobe Garamond Pro"/>
          <w:sz w:val="24"/>
          <w:szCs w:val="24"/>
        </w:rPr>
        <w:t>Zsólyomi</w:t>
      </w:r>
      <w:proofErr w:type="spellEnd"/>
      <w:r>
        <w:rPr>
          <w:rFonts w:ascii="Adobe Garamond Pro" w:hAnsi="Adobe Garamond Pro"/>
          <w:sz w:val="24"/>
          <w:szCs w:val="24"/>
        </w:rPr>
        <w:t xml:space="preserve"> Krisztinától, aki – Dr. </w:t>
      </w:r>
      <w:proofErr w:type="spellStart"/>
      <w:r>
        <w:rPr>
          <w:rFonts w:ascii="Adobe Garamond Pro" w:hAnsi="Adobe Garamond Pro"/>
          <w:sz w:val="24"/>
          <w:szCs w:val="24"/>
        </w:rPr>
        <w:t>Hanuszek</w:t>
      </w:r>
      <w:proofErr w:type="spellEnd"/>
      <w:r>
        <w:rPr>
          <w:rFonts w:ascii="Adobe Garamond Pro" w:hAnsi="Adobe Garamond Pro"/>
          <w:sz w:val="24"/>
          <w:szCs w:val="24"/>
        </w:rPr>
        <w:t xml:space="preserve"> Rékával és Dr. </w:t>
      </w:r>
      <w:proofErr w:type="spellStart"/>
      <w:r>
        <w:rPr>
          <w:rFonts w:ascii="Adobe Garamond Pro" w:hAnsi="Adobe Garamond Pro"/>
          <w:sz w:val="24"/>
          <w:szCs w:val="24"/>
        </w:rPr>
        <w:t>Elor</w:t>
      </w:r>
      <w:proofErr w:type="spellEnd"/>
      <w:r>
        <w:rPr>
          <w:rFonts w:ascii="Adobe Garamond Pro" w:hAnsi="Adobe Garamond Pro"/>
          <w:sz w:val="24"/>
          <w:szCs w:val="24"/>
        </w:rPr>
        <w:t xml:space="preserve"> Judittal – vállalja a helyettesítést 15.000.- Ft/óra díjazás ellenében.</w:t>
      </w:r>
    </w:p>
    <w:p w:rsidR="003036FA" w:rsidRDefault="003036FA" w:rsidP="003036FA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A helyettesítés megoldása érdekében az alábbihatározati javaslatot terjesztem a Képviselő-testület elé, melynek kérem elfogadását.</w:t>
      </w:r>
    </w:p>
    <w:p w:rsidR="00B65963" w:rsidRPr="00211F03" w:rsidRDefault="00B65963" w:rsidP="00B65963">
      <w:pPr>
        <w:spacing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211F03">
        <w:rPr>
          <w:rFonts w:ascii="Adobe Garamond Pro" w:hAnsi="Adobe Garamond Pro"/>
          <w:b/>
          <w:sz w:val="24"/>
          <w:szCs w:val="24"/>
        </w:rPr>
        <w:t>_______/201</w:t>
      </w:r>
      <w:r>
        <w:rPr>
          <w:rFonts w:ascii="Adobe Garamond Pro" w:hAnsi="Adobe Garamond Pro"/>
          <w:b/>
          <w:sz w:val="24"/>
          <w:szCs w:val="24"/>
        </w:rPr>
        <w:t>9</w:t>
      </w:r>
      <w:r w:rsidRPr="00211F03">
        <w:rPr>
          <w:rFonts w:ascii="Adobe Garamond Pro" w:hAnsi="Adobe Garamond Pro"/>
          <w:b/>
          <w:sz w:val="24"/>
          <w:szCs w:val="24"/>
        </w:rPr>
        <w:t>. (X</w:t>
      </w:r>
      <w:r>
        <w:rPr>
          <w:rFonts w:ascii="Adobe Garamond Pro" w:hAnsi="Adobe Garamond Pro"/>
          <w:b/>
          <w:sz w:val="24"/>
          <w:szCs w:val="24"/>
        </w:rPr>
        <w:t>I</w:t>
      </w:r>
      <w:r w:rsidRPr="00211F03">
        <w:rPr>
          <w:rFonts w:ascii="Adobe Garamond Pro" w:hAnsi="Adobe Garamond Pro"/>
          <w:b/>
          <w:sz w:val="24"/>
          <w:szCs w:val="24"/>
        </w:rPr>
        <w:t xml:space="preserve">I. </w:t>
      </w:r>
      <w:r>
        <w:rPr>
          <w:rFonts w:ascii="Adobe Garamond Pro" w:hAnsi="Adobe Garamond Pro"/>
          <w:b/>
          <w:sz w:val="24"/>
          <w:szCs w:val="24"/>
        </w:rPr>
        <w:t>17</w:t>
      </w:r>
      <w:r w:rsidRPr="00211F03">
        <w:rPr>
          <w:rFonts w:ascii="Adobe Garamond Pro" w:hAnsi="Adobe Garamond Pro"/>
          <w:b/>
          <w:sz w:val="24"/>
          <w:szCs w:val="24"/>
        </w:rPr>
        <w:t>.) Képviselő-testületi határozat</w:t>
      </w:r>
    </w:p>
    <w:p w:rsidR="00B65963" w:rsidRPr="00B65963" w:rsidRDefault="00B65963" w:rsidP="00B65963">
      <w:pPr>
        <w:rPr>
          <w:rFonts w:ascii="Adobe Garamond Pro" w:hAnsi="Adobe Garamond Pro"/>
          <w:b/>
          <w:i/>
          <w:sz w:val="24"/>
          <w:szCs w:val="24"/>
        </w:rPr>
      </w:pPr>
      <w:r w:rsidRPr="00B65963">
        <w:rPr>
          <w:rFonts w:ascii="Adobe Garamond Pro" w:hAnsi="Adobe Garamond Pro"/>
          <w:b/>
          <w:i/>
          <w:sz w:val="24"/>
          <w:szCs w:val="24"/>
        </w:rPr>
        <w:t>Megüresedett háziorvosi praxisok helyettesítésére</w:t>
      </w:r>
    </w:p>
    <w:p w:rsidR="00B65963" w:rsidRPr="006F4210" w:rsidRDefault="00B65963" w:rsidP="006F4210">
      <w:pPr>
        <w:spacing w:after="0" w:line="240" w:lineRule="auto"/>
        <w:ind w:firstLine="238"/>
        <w:jc w:val="both"/>
        <w:rPr>
          <w:rFonts w:ascii="Adobe Garamond Pro" w:hAnsi="Adobe Garamond Pro"/>
          <w:sz w:val="24"/>
          <w:szCs w:val="24"/>
        </w:rPr>
      </w:pPr>
      <w:r w:rsidRPr="006F4210">
        <w:rPr>
          <w:rFonts w:ascii="Adobe Garamond Pro" w:hAnsi="Adobe Garamond Pro"/>
          <w:sz w:val="24"/>
          <w:szCs w:val="24"/>
        </w:rPr>
        <w:t>Jászfényszaru Város Önkormányzata Képviselő</w:t>
      </w:r>
      <w:r w:rsidRPr="006F4210">
        <w:rPr>
          <w:rFonts w:ascii="Adobe Garamond Pro" w:hAnsi="Adobe Garamond Pro"/>
          <w:sz w:val="24"/>
          <w:szCs w:val="24"/>
        </w:rPr>
        <w:t>-t</w:t>
      </w:r>
      <w:r w:rsidRPr="006F4210">
        <w:rPr>
          <w:rFonts w:ascii="Adobe Garamond Pro" w:hAnsi="Adobe Garamond Pro"/>
          <w:sz w:val="24"/>
          <w:szCs w:val="24"/>
        </w:rPr>
        <w:t xml:space="preserve">estülete </w:t>
      </w:r>
      <w:r w:rsidR="00941987" w:rsidRPr="006F4210">
        <w:rPr>
          <w:rFonts w:ascii="Adobe Garamond Pro" w:hAnsi="Adobe Garamond Pro"/>
          <w:sz w:val="24"/>
          <w:szCs w:val="24"/>
        </w:rPr>
        <w:t xml:space="preserve">ellátandó </w:t>
      </w:r>
      <w:r w:rsidRPr="006F4210">
        <w:rPr>
          <w:rFonts w:ascii="Adobe Garamond Pro" w:hAnsi="Adobe Garamond Pro"/>
          <w:sz w:val="24"/>
          <w:szCs w:val="24"/>
        </w:rPr>
        <w:t xml:space="preserve">feladata Magyarország helyi önkormányzatairól szóló 2011. évi CLXXXIX. törvény 13. § (1) bekezdés 4. pontjában foglalt szerint: </w:t>
      </w:r>
    </w:p>
    <w:p w:rsidR="00B65963" w:rsidRPr="006F4210" w:rsidRDefault="00B65963" w:rsidP="006F4210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F4210">
        <w:rPr>
          <w:rFonts w:ascii="Times New Roman" w:eastAsia="Times New Roman" w:hAnsi="Times New Roman" w:cs="Times New Roman"/>
          <w:sz w:val="24"/>
          <w:szCs w:val="24"/>
          <w:lang w:eastAsia="hu-HU"/>
        </w:rPr>
        <w:t>egészségügyi alapellátás, az egészséges életmód segítését célzó szolgáltatások;</w:t>
      </w:r>
    </w:p>
    <w:p w:rsidR="00941987" w:rsidRPr="006F4210" w:rsidRDefault="00941987" w:rsidP="006F4210">
      <w:pPr>
        <w:spacing w:after="0" w:line="240" w:lineRule="auto"/>
        <w:ind w:firstLine="240"/>
        <w:jc w:val="both"/>
        <w:rPr>
          <w:rFonts w:ascii="Adobe Garamond Pro" w:hAnsi="Adobe Garamond Pro"/>
          <w:sz w:val="24"/>
          <w:szCs w:val="24"/>
        </w:rPr>
      </w:pPr>
      <w:r w:rsidRPr="006F4210">
        <w:rPr>
          <w:rFonts w:ascii="Adobe Garamond Pro" w:eastAsia="Times New Roman" w:hAnsi="Adobe Garamond Pro" w:cs="Times New Roman"/>
          <w:sz w:val="24"/>
          <w:szCs w:val="24"/>
          <w:lang w:eastAsia="hu-HU"/>
        </w:rPr>
        <w:t>Fentiek értelm</w:t>
      </w:r>
      <w:r w:rsidRPr="006F4210">
        <w:rPr>
          <w:rFonts w:ascii="Adobe Garamond Pro" w:hAnsi="Adobe Garamond Pro"/>
          <w:sz w:val="24"/>
          <w:szCs w:val="24"/>
        </w:rPr>
        <w:t>é</w:t>
      </w:r>
      <w:r w:rsidRPr="006F4210">
        <w:rPr>
          <w:rFonts w:ascii="Adobe Garamond Pro" w:eastAsia="Times New Roman" w:hAnsi="Adobe Garamond Pro" w:cs="Times New Roman"/>
          <w:sz w:val="24"/>
          <w:szCs w:val="24"/>
          <w:lang w:eastAsia="hu-HU"/>
        </w:rPr>
        <w:t xml:space="preserve">ben Jászfényszaru Önkormányzat Képviselő-testülete jóváhagyja a megüresedett két háziorvosi praxis Dr. </w:t>
      </w:r>
      <w:proofErr w:type="spellStart"/>
      <w:r w:rsidRPr="006F4210">
        <w:rPr>
          <w:rFonts w:ascii="Adobe Garamond Pro" w:eastAsia="Times New Roman" w:hAnsi="Adobe Garamond Pro" w:cs="Times New Roman"/>
          <w:sz w:val="24"/>
          <w:szCs w:val="24"/>
          <w:lang w:eastAsia="hu-HU"/>
        </w:rPr>
        <w:t>Zsólyomi</w:t>
      </w:r>
      <w:proofErr w:type="spellEnd"/>
      <w:r w:rsidRPr="006F4210">
        <w:rPr>
          <w:rFonts w:ascii="Adobe Garamond Pro" w:eastAsia="Times New Roman" w:hAnsi="Adobe Garamond Pro" w:cs="Times New Roman"/>
          <w:sz w:val="24"/>
          <w:szCs w:val="24"/>
          <w:lang w:eastAsia="hu-HU"/>
        </w:rPr>
        <w:t xml:space="preserve"> Krisztina és </w:t>
      </w:r>
      <w:proofErr w:type="gramStart"/>
      <w:r w:rsidRPr="006F4210">
        <w:rPr>
          <w:rFonts w:ascii="Adobe Garamond Pro" w:eastAsia="Times New Roman" w:hAnsi="Adobe Garamond Pro" w:cs="Times New Roman"/>
          <w:sz w:val="24"/>
          <w:szCs w:val="24"/>
          <w:lang w:eastAsia="hu-HU"/>
        </w:rPr>
        <w:t>kollégái</w:t>
      </w:r>
      <w:proofErr w:type="gramEnd"/>
      <w:r w:rsidRPr="006F4210">
        <w:rPr>
          <w:rFonts w:ascii="Adobe Garamond Pro" w:eastAsia="Times New Roman" w:hAnsi="Adobe Garamond Pro" w:cs="Times New Roman"/>
          <w:sz w:val="24"/>
          <w:szCs w:val="24"/>
          <w:lang w:eastAsia="hu-HU"/>
        </w:rPr>
        <w:t xml:space="preserve"> – Dr. </w:t>
      </w:r>
      <w:proofErr w:type="spellStart"/>
      <w:r w:rsidRPr="006F4210">
        <w:rPr>
          <w:rFonts w:ascii="Adobe Garamond Pro" w:eastAsia="Times New Roman" w:hAnsi="Adobe Garamond Pro" w:cs="Times New Roman"/>
          <w:sz w:val="24"/>
          <w:szCs w:val="24"/>
          <w:lang w:eastAsia="hu-HU"/>
        </w:rPr>
        <w:t>Hanuszek</w:t>
      </w:r>
      <w:proofErr w:type="spellEnd"/>
      <w:r w:rsidRPr="006F4210">
        <w:rPr>
          <w:rFonts w:ascii="Adobe Garamond Pro" w:eastAsia="Times New Roman" w:hAnsi="Adobe Garamond Pro" w:cs="Times New Roman"/>
          <w:sz w:val="24"/>
          <w:szCs w:val="24"/>
          <w:lang w:eastAsia="hu-HU"/>
        </w:rPr>
        <w:t xml:space="preserve"> Réka és Dr. </w:t>
      </w:r>
      <w:proofErr w:type="spellStart"/>
      <w:r w:rsidRPr="006F4210">
        <w:rPr>
          <w:rFonts w:ascii="Adobe Garamond Pro" w:eastAsia="Times New Roman" w:hAnsi="Adobe Garamond Pro" w:cs="Times New Roman"/>
          <w:sz w:val="24"/>
          <w:szCs w:val="24"/>
          <w:lang w:eastAsia="hu-HU"/>
        </w:rPr>
        <w:t>Elor</w:t>
      </w:r>
      <w:proofErr w:type="spellEnd"/>
      <w:r w:rsidRPr="006F4210">
        <w:rPr>
          <w:rFonts w:ascii="Adobe Garamond Pro" w:eastAsia="Times New Roman" w:hAnsi="Adobe Garamond Pro" w:cs="Times New Roman"/>
          <w:sz w:val="24"/>
          <w:szCs w:val="24"/>
          <w:lang w:eastAsia="hu-HU"/>
        </w:rPr>
        <w:t xml:space="preserve"> Judit – által történő</w:t>
      </w:r>
      <w:r w:rsidRPr="006F4210">
        <w:rPr>
          <w:rFonts w:ascii="Adobe Garamond Pro" w:hAnsi="Adobe Garamond Pro"/>
          <w:sz w:val="24"/>
          <w:szCs w:val="24"/>
        </w:rPr>
        <w:t xml:space="preserve"> ellátását 2020. február 1-jétől </w:t>
      </w:r>
      <w:r w:rsidR="006F4210" w:rsidRPr="006F4210">
        <w:rPr>
          <w:rFonts w:ascii="Adobe Garamond Pro" w:hAnsi="Adobe Garamond Pro"/>
          <w:sz w:val="24"/>
          <w:szCs w:val="24"/>
        </w:rPr>
        <w:t xml:space="preserve">15.000.- Ft/óradíj ellenében </w:t>
      </w:r>
      <w:r w:rsidRPr="006F4210">
        <w:rPr>
          <w:rFonts w:ascii="Adobe Garamond Pro" w:hAnsi="Adobe Garamond Pro"/>
          <w:sz w:val="24"/>
          <w:szCs w:val="24"/>
        </w:rPr>
        <w:t xml:space="preserve">a </w:t>
      </w:r>
      <w:r w:rsidRPr="006F4210">
        <w:rPr>
          <w:rFonts w:ascii="Adobe Garamond Pro" w:eastAsia="Times New Roman" w:hAnsi="Adobe Garamond Pro" w:cs="Times New Roman"/>
          <w:sz w:val="24"/>
          <w:szCs w:val="24"/>
          <w:lang w:eastAsia="hu-HU"/>
        </w:rPr>
        <w:t xml:space="preserve"> </w:t>
      </w:r>
      <w:r w:rsidRPr="00941987">
        <w:rPr>
          <w:rFonts w:ascii="Adobe Garamond Pro" w:eastAsia="Times New Roman" w:hAnsi="Adobe Garamond Pro" w:cs="Times New Roman"/>
          <w:bCs/>
          <w:kern w:val="36"/>
          <w:sz w:val="24"/>
          <w:szCs w:val="24"/>
          <w:lang w:eastAsia="hu-HU"/>
        </w:rPr>
        <w:t>háziorvosi, házi gyermekorvosi és fogorvosi tevékenységről</w:t>
      </w:r>
      <w:r w:rsidRPr="006F4210">
        <w:rPr>
          <w:rFonts w:ascii="Adobe Garamond Pro" w:eastAsia="Times New Roman" w:hAnsi="Adobe Garamond Pro" w:cs="Times New Roman"/>
          <w:bCs/>
          <w:kern w:val="36"/>
          <w:sz w:val="24"/>
          <w:szCs w:val="24"/>
          <w:lang w:eastAsia="hu-HU"/>
        </w:rPr>
        <w:t xml:space="preserve"> szóló </w:t>
      </w:r>
      <w:r w:rsidRPr="006F4210">
        <w:rPr>
          <w:rFonts w:ascii="Adobe Garamond Pro" w:hAnsi="Adobe Garamond Pro"/>
          <w:sz w:val="24"/>
          <w:szCs w:val="24"/>
        </w:rPr>
        <w:t>4/2000. (II. 25.) EüM rendelet</w:t>
      </w:r>
      <w:r w:rsidRPr="006F4210">
        <w:rPr>
          <w:rFonts w:ascii="Adobe Garamond Pro" w:hAnsi="Adobe Garamond Pro"/>
          <w:sz w:val="24"/>
          <w:szCs w:val="24"/>
        </w:rPr>
        <w:t xml:space="preserve"> 11. § (4) bekezdésében foglaltak alapján, </w:t>
      </w:r>
      <w:r w:rsidR="006F4210" w:rsidRPr="006F4210">
        <w:rPr>
          <w:rFonts w:ascii="Adobe Garamond Pro" w:hAnsi="Adobe Garamond Pro"/>
          <w:sz w:val="24"/>
          <w:szCs w:val="24"/>
        </w:rPr>
        <w:t>mely szerint:</w:t>
      </w:r>
    </w:p>
    <w:p w:rsidR="00941987" w:rsidRDefault="00941987" w:rsidP="00941987">
      <w:pPr>
        <w:spacing w:before="100" w:beforeAutospacing="1" w:after="100" w:afterAutospacing="1"/>
        <w:ind w:firstLine="24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Adobe Garamond Pro" w:hAnsi="Adobe Garamond Pro"/>
          <w:b/>
          <w:sz w:val="24"/>
          <w:szCs w:val="24"/>
        </w:rPr>
        <w:t xml:space="preserve">„ </w:t>
      </w:r>
      <w:r w:rsidRPr="00941987">
        <w:rPr>
          <w:rFonts w:ascii="Times New Roman" w:eastAsia="Times New Roman" w:hAnsi="Times New Roman" w:cs="Times New Roman"/>
          <w:sz w:val="24"/>
          <w:szCs w:val="24"/>
          <w:lang w:eastAsia="hu-HU"/>
        </w:rPr>
        <w:t>Az önkormányzat által igazolt területi ellátási érdekből, az önkormányzattal megkötött feladatellátási szerződés megkötését követően háziorvostan szakorvosi szakképesítés nélkül is elláthat területi ellátási kötelezettséggel háziorvosi feladatokat az szakorvos, aki a következő szakképesítések valamelyikével rendelkezik:</w:t>
      </w:r>
    </w:p>
    <w:p w:rsidR="00941987" w:rsidRDefault="00941987" w:rsidP="00941987">
      <w:pPr>
        <w:spacing w:after="0" w:line="240" w:lineRule="auto"/>
        <w:ind w:firstLine="238"/>
        <w:rPr>
          <w:rFonts w:ascii="Times New Roman" w:eastAsia="Times New Roman" w:hAnsi="Times New Roman" w:cs="Times New Roman"/>
          <w:sz w:val="24"/>
          <w:szCs w:val="24"/>
          <w:lang w:eastAsia="hu-HU"/>
        </w:rPr>
        <w:sectPr w:rsidR="00941987" w:rsidSect="00B74E8A">
          <w:type w:val="continuous"/>
          <w:pgSz w:w="11907" w:h="16840" w:code="9"/>
          <w:pgMar w:top="1418" w:right="1418" w:bottom="1418" w:left="1418" w:header="737" w:footer="737" w:gutter="0"/>
          <w:cols w:space="708"/>
          <w:docGrid w:linePitch="360"/>
        </w:sectPr>
      </w:pPr>
    </w:p>
    <w:p w:rsidR="00941987" w:rsidRPr="00941987" w:rsidRDefault="00941987" w:rsidP="00941987">
      <w:pPr>
        <w:spacing w:after="0" w:line="240" w:lineRule="auto"/>
        <w:ind w:firstLine="23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4198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1. </w:t>
      </w:r>
      <w:proofErr w:type="spellStart"/>
      <w:r w:rsidRPr="00941987">
        <w:rPr>
          <w:rFonts w:ascii="Times New Roman" w:eastAsia="Times New Roman" w:hAnsi="Times New Roman" w:cs="Times New Roman"/>
          <w:sz w:val="24"/>
          <w:szCs w:val="24"/>
          <w:lang w:eastAsia="hu-HU"/>
        </w:rPr>
        <w:t>aneszteziológia</w:t>
      </w:r>
      <w:proofErr w:type="spellEnd"/>
      <w:r w:rsidRPr="0094198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 </w:t>
      </w:r>
      <w:proofErr w:type="gramStart"/>
      <w:r w:rsidRPr="00941987">
        <w:rPr>
          <w:rFonts w:ascii="Times New Roman" w:eastAsia="Times New Roman" w:hAnsi="Times New Roman" w:cs="Times New Roman"/>
          <w:sz w:val="24"/>
          <w:szCs w:val="24"/>
          <w:lang w:eastAsia="hu-HU"/>
        </w:rPr>
        <w:t>intenzív</w:t>
      </w:r>
      <w:proofErr w:type="gramEnd"/>
      <w:r w:rsidRPr="0094198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terápia,</w:t>
      </w:r>
    </w:p>
    <w:p w:rsidR="00941987" w:rsidRPr="00941987" w:rsidRDefault="00941987" w:rsidP="00941987">
      <w:pPr>
        <w:spacing w:after="0" w:line="240" w:lineRule="auto"/>
        <w:ind w:firstLine="23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41987">
        <w:rPr>
          <w:rFonts w:ascii="Times New Roman" w:eastAsia="Times New Roman" w:hAnsi="Times New Roman" w:cs="Times New Roman"/>
          <w:sz w:val="24"/>
          <w:szCs w:val="24"/>
          <w:lang w:eastAsia="hu-HU"/>
        </w:rPr>
        <w:t>2. arc-, állcsont- és szájsebészet,</w:t>
      </w:r>
    </w:p>
    <w:p w:rsidR="00941987" w:rsidRPr="00941987" w:rsidRDefault="00941987" w:rsidP="00941987">
      <w:pPr>
        <w:spacing w:after="0" w:line="240" w:lineRule="auto"/>
        <w:ind w:firstLine="23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41987">
        <w:rPr>
          <w:rFonts w:ascii="Times New Roman" w:eastAsia="Times New Roman" w:hAnsi="Times New Roman" w:cs="Times New Roman"/>
          <w:sz w:val="24"/>
          <w:szCs w:val="24"/>
          <w:lang w:eastAsia="hu-HU"/>
        </w:rPr>
        <w:t>3. belgyógyászat,</w:t>
      </w:r>
    </w:p>
    <w:p w:rsidR="00941987" w:rsidRPr="00941987" w:rsidRDefault="00941987" w:rsidP="00941987">
      <w:pPr>
        <w:spacing w:after="0" w:line="240" w:lineRule="auto"/>
        <w:ind w:firstLine="23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41987">
        <w:rPr>
          <w:rFonts w:ascii="Times New Roman" w:eastAsia="Times New Roman" w:hAnsi="Times New Roman" w:cs="Times New Roman"/>
          <w:sz w:val="24"/>
          <w:szCs w:val="24"/>
          <w:lang w:eastAsia="hu-HU"/>
        </w:rPr>
        <w:t>4. bőrgyógyászat,</w:t>
      </w:r>
    </w:p>
    <w:p w:rsidR="00941987" w:rsidRPr="00941987" w:rsidRDefault="00941987" w:rsidP="00941987">
      <w:pPr>
        <w:spacing w:after="0" w:line="240" w:lineRule="auto"/>
        <w:ind w:firstLine="23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41987">
        <w:rPr>
          <w:rFonts w:ascii="Times New Roman" w:eastAsia="Times New Roman" w:hAnsi="Times New Roman" w:cs="Times New Roman"/>
          <w:sz w:val="24"/>
          <w:szCs w:val="24"/>
          <w:lang w:eastAsia="hu-HU"/>
        </w:rPr>
        <w:t>5. csecsemő- és gyermekgyógyászat,</w:t>
      </w:r>
    </w:p>
    <w:p w:rsidR="00941987" w:rsidRPr="00941987" w:rsidRDefault="00941987" w:rsidP="00941987">
      <w:pPr>
        <w:spacing w:after="0" w:line="240" w:lineRule="auto"/>
        <w:ind w:firstLine="23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41987">
        <w:rPr>
          <w:rFonts w:ascii="Times New Roman" w:eastAsia="Times New Roman" w:hAnsi="Times New Roman" w:cs="Times New Roman"/>
          <w:sz w:val="24"/>
          <w:szCs w:val="24"/>
          <w:lang w:eastAsia="hu-HU"/>
        </w:rPr>
        <w:t>6. érsebészet,</w:t>
      </w:r>
    </w:p>
    <w:p w:rsidR="00941987" w:rsidRPr="00941987" w:rsidRDefault="00941987" w:rsidP="00941987">
      <w:pPr>
        <w:spacing w:after="0" w:line="240" w:lineRule="auto"/>
        <w:ind w:firstLine="23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4198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7. fizikális </w:t>
      </w:r>
      <w:proofErr w:type="gramStart"/>
      <w:r w:rsidRPr="00941987">
        <w:rPr>
          <w:rFonts w:ascii="Times New Roman" w:eastAsia="Times New Roman" w:hAnsi="Times New Roman" w:cs="Times New Roman"/>
          <w:sz w:val="24"/>
          <w:szCs w:val="24"/>
          <w:lang w:eastAsia="hu-HU"/>
        </w:rPr>
        <w:t>medicina</w:t>
      </w:r>
      <w:proofErr w:type="gramEnd"/>
      <w:r w:rsidRPr="0094198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 rehabilitációs orvoslás,</w:t>
      </w:r>
    </w:p>
    <w:p w:rsidR="00941987" w:rsidRPr="00941987" w:rsidRDefault="00941987" w:rsidP="00941987">
      <w:pPr>
        <w:spacing w:after="0" w:line="240" w:lineRule="auto"/>
        <w:ind w:firstLine="23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41987">
        <w:rPr>
          <w:rFonts w:ascii="Times New Roman" w:eastAsia="Times New Roman" w:hAnsi="Times New Roman" w:cs="Times New Roman"/>
          <w:sz w:val="24"/>
          <w:szCs w:val="24"/>
          <w:lang w:eastAsia="hu-HU"/>
        </w:rPr>
        <w:t>8. foglalkozásorvostan (üzemorvostan),</w:t>
      </w:r>
    </w:p>
    <w:p w:rsidR="00941987" w:rsidRPr="00941987" w:rsidRDefault="00941987" w:rsidP="00941987">
      <w:pPr>
        <w:spacing w:after="0" w:line="240" w:lineRule="auto"/>
        <w:ind w:firstLine="23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41987">
        <w:rPr>
          <w:rFonts w:ascii="Times New Roman" w:eastAsia="Times New Roman" w:hAnsi="Times New Roman" w:cs="Times New Roman"/>
          <w:sz w:val="24"/>
          <w:szCs w:val="24"/>
          <w:lang w:eastAsia="hu-HU"/>
        </w:rPr>
        <w:t>9. fül-orr-gégegyógyászat,</w:t>
      </w:r>
    </w:p>
    <w:p w:rsidR="00941987" w:rsidRPr="00941987" w:rsidRDefault="00941987" w:rsidP="00941987">
      <w:pPr>
        <w:spacing w:after="0" w:line="240" w:lineRule="auto"/>
        <w:ind w:firstLine="23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4198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10. </w:t>
      </w:r>
      <w:proofErr w:type="spellStart"/>
      <w:r w:rsidRPr="00941987">
        <w:rPr>
          <w:rFonts w:ascii="Times New Roman" w:eastAsia="Times New Roman" w:hAnsi="Times New Roman" w:cs="Times New Roman"/>
          <w:sz w:val="24"/>
          <w:szCs w:val="24"/>
          <w:lang w:eastAsia="hu-HU"/>
        </w:rPr>
        <w:t>gasztroenterológia</w:t>
      </w:r>
      <w:proofErr w:type="spellEnd"/>
      <w:r w:rsidRPr="00941987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941987" w:rsidRPr="00941987" w:rsidRDefault="00941987" w:rsidP="00941987">
      <w:pPr>
        <w:spacing w:after="0" w:line="240" w:lineRule="auto"/>
        <w:ind w:firstLine="23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4198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11. </w:t>
      </w:r>
      <w:proofErr w:type="spellStart"/>
      <w:r w:rsidRPr="00941987">
        <w:rPr>
          <w:rFonts w:ascii="Times New Roman" w:eastAsia="Times New Roman" w:hAnsi="Times New Roman" w:cs="Times New Roman"/>
          <w:sz w:val="24"/>
          <w:szCs w:val="24"/>
          <w:lang w:eastAsia="hu-HU"/>
        </w:rPr>
        <w:t>geriátria</w:t>
      </w:r>
      <w:proofErr w:type="spellEnd"/>
      <w:r w:rsidRPr="00941987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941987" w:rsidRPr="00941987" w:rsidRDefault="00941987" w:rsidP="00941987">
      <w:pPr>
        <w:spacing w:after="0" w:line="240" w:lineRule="auto"/>
        <w:ind w:firstLine="23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41987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12. gyermek- és ifjúságpszichiátria,</w:t>
      </w:r>
    </w:p>
    <w:p w:rsidR="00941987" w:rsidRPr="00941987" w:rsidRDefault="00941987" w:rsidP="00941987">
      <w:pPr>
        <w:spacing w:after="0" w:line="240" w:lineRule="auto"/>
        <w:ind w:firstLine="23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41987">
        <w:rPr>
          <w:rFonts w:ascii="Times New Roman" w:eastAsia="Times New Roman" w:hAnsi="Times New Roman" w:cs="Times New Roman"/>
          <w:sz w:val="24"/>
          <w:szCs w:val="24"/>
          <w:lang w:eastAsia="hu-HU"/>
        </w:rPr>
        <w:t>13. gyermeksebészet,</w:t>
      </w:r>
    </w:p>
    <w:p w:rsidR="00941987" w:rsidRPr="00941987" w:rsidRDefault="00941987" w:rsidP="00941987">
      <w:pPr>
        <w:spacing w:after="0" w:line="240" w:lineRule="auto"/>
        <w:ind w:firstLine="23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41987">
        <w:rPr>
          <w:rFonts w:ascii="Times New Roman" w:eastAsia="Times New Roman" w:hAnsi="Times New Roman" w:cs="Times New Roman"/>
          <w:sz w:val="24"/>
          <w:szCs w:val="24"/>
          <w:lang w:eastAsia="hu-HU"/>
        </w:rPr>
        <w:t>14. hematológia,</w:t>
      </w:r>
    </w:p>
    <w:p w:rsidR="00941987" w:rsidRPr="00941987" w:rsidRDefault="00941987" w:rsidP="00941987">
      <w:pPr>
        <w:spacing w:after="0" w:line="240" w:lineRule="auto"/>
        <w:ind w:firstLine="23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41987">
        <w:rPr>
          <w:rFonts w:ascii="Times New Roman" w:eastAsia="Times New Roman" w:hAnsi="Times New Roman" w:cs="Times New Roman"/>
          <w:sz w:val="24"/>
          <w:szCs w:val="24"/>
          <w:lang w:eastAsia="hu-HU"/>
        </w:rPr>
        <w:t>15. honvéd-, katasztrófa- és rendvédelem orvostan,</w:t>
      </w:r>
    </w:p>
    <w:p w:rsidR="00941987" w:rsidRPr="00941987" w:rsidRDefault="00941987" w:rsidP="00941987">
      <w:pPr>
        <w:spacing w:after="0" w:line="240" w:lineRule="auto"/>
        <w:ind w:firstLine="23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41987">
        <w:rPr>
          <w:rFonts w:ascii="Times New Roman" w:eastAsia="Times New Roman" w:hAnsi="Times New Roman" w:cs="Times New Roman"/>
          <w:sz w:val="24"/>
          <w:szCs w:val="24"/>
          <w:lang w:eastAsia="hu-HU"/>
        </w:rPr>
        <w:t>16. idegsebészet,</w:t>
      </w:r>
    </w:p>
    <w:p w:rsidR="00941987" w:rsidRPr="00941987" w:rsidRDefault="00941987" w:rsidP="00941987">
      <w:pPr>
        <w:spacing w:after="0" w:line="240" w:lineRule="auto"/>
        <w:ind w:firstLine="23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4198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17. </w:t>
      </w:r>
      <w:proofErr w:type="spellStart"/>
      <w:r w:rsidRPr="00941987">
        <w:rPr>
          <w:rFonts w:ascii="Times New Roman" w:eastAsia="Times New Roman" w:hAnsi="Times New Roman" w:cs="Times New Roman"/>
          <w:sz w:val="24"/>
          <w:szCs w:val="24"/>
          <w:lang w:eastAsia="hu-HU"/>
        </w:rPr>
        <w:t>infektológia</w:t>
      </w:r>
      <w:proofErr w:type="spellEnd"/>
      <w:r w:rsidRPr="00941987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941987" w:rsidRPr="00941987" w:rsidRDefault="00941987" w:rsidP="00941987">
      <w:pPr>
        <w:spacing w:after="0" w:line="240" w:lineRule="auto"/>
        <w:ind w:firstLine="23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41987">
        <w:rPr>
          <w:rFonts w:ascii="Times New Roman" w:eastAsia="Times New Roman" w:hAnsi="Times New Roman" w:cs="Times New Roman"/>
          <w:sz w:val="24"/>
          <w:szCs w:val="24"/>
          <w:lang w:eastAsia="hu-HU"/>
        </w:rPr>
        <w:t>18. kardiológia,</w:t>
      </w:r>
    </w:p>
    <w:p w:rsidR="00941987" w:rsidRPr="00941987" w:rsidRDefault="00941987" w:rsidP="00941987">
      <w:pPr>
        <w:spacing w:after="0" w:line="240" w:lineRule="auto"/>
        <w:ind w:firstLine="23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41987">
        <w:rPr>
          <w:rFonts w:ascii="Times New Roman" w:eastAsia="Times New Roman" w:hAnsi="Times New Roman" w:cs="Times New Roman"/>
          <w:sz w:val="24"/>
          <w:szCs w:val="24"/>
          <w:lang w:eastAsia="hu-HU"/>
        </w:rPr>
        <w:t>19. klinikai onkológia,</w:t>
      </w:r>
    </w:p>
    <w:p w:rsidR="00941987" w:rsidRPr="00941987" w:rsidRDefault="00941987" w:rsidP="00941987">
      <w:pPr>
        <w:spacing w:after="0" w:line="240" w:lineRule="auto"/>
        <w:ind w:firstLine="23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41987">
        <w:rPr>
          <w:rFonts w:ascii="Times New Roman" w:eastAsia="Times New Roman" w:hAnsi="Times New Roman" w:cs="Times New Roman"/>
          <w:sz w:val="24"/>
          <w:szCs w:val="24"/>
          <w:lang w:eastAsia="hu-HU"/>
        </w:rPr>
        <w:t>20. mellkassebészet,</w:t>
      </w:r>
    </w:p>
    <w:p w:rsidR="00941987" w:rsidRPr="00941987" w:rsidRDefault="00941987" w:rsidP="00941987">
      <w:pPr>
        <w:spacing w:after="0" w:line="240" w:lineRule="auto"/>
        <w:ind w:firstLine="23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4198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21. </w:t>
      </w:r>
      <w:proofErr w:type="spellStart"/>
      <w:r w:rsidRPr="00941987">
        <w:rPr>
          <w:rFonts w:ascii="Times New Roman" w:eastAsia="Times New Roman" w:hAnsi="Times New Roman" w:cs="Times New Roman"/>
          <w:sz w:val="24"/>
          <w:szCs w:val="24"/>
          <w:lang w:eastAsia="hu-HU"/>
        </w:rPr>
        <w:t>nefrológia</w:t>
      </w:r>
      <w:proofErr w:type="spellEnd"/>
      <w:r w:rsidRPr="00941987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941987" w:rsidRPr="00941987" w:rsidRDefault="00941987" w:rsidP="00941987">
      <w:pPr>
        <w:spacing w:after="0" w:line="240" w:lineRule="auto"/>
        <w:ind w:firstLine="23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41987">
        <w:rPr>
          <w:rFonts w:ascii="Times New Roman" w:eastAsia="Times New Roman" w:hAnsi="Times New Roman" w:cs="Times New Roman"/>
          <w:sz w:val="24"/>
          <w:szCs w:val="24"/>
          <w:lang w:eastAsia="hu-HU"/>
        </w:rPr>
        <w:t>22. neurológia,</w:t>
      </w:r>
    </w:p>
    <w:p w:rsidR="00941987" w:rsidRPr="00941987" w:rsidRDefault="00941987" w:rsidP="00941987">
      <w:pPr>
        <w:spacing w:after="0" w:line="240" w:lineRule="auto"/>
        <w:ind w:firstLine="23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41987">
        <w:rPr>
          <w:rFonts w:ascii="Times New Roman" w:eastAsia="Times New Roman" w:hAnsi="Times New Roman" w:cs="Times New Roman"/>
          <w:sz w:val="24"/>
          <w:szCs w:val="24"/>
          <w:lang w:eastAsia="hu-HU"/>
        </w:rPr>
        <w:t>23. ortopédia és traumatológia (ortopédia, traumatológia),</w:t>
      </w:r>
    </w:p>
    <w:p w:rsidR="00941987" w:rsidRPr="00941987" w:rsidRDefault="00941987" w:rsidP="00941987">
      <w:pPr>
        <w:spacing w:after="0" w:line="240" w:lineRule="auto"/>
        <w:ind w:firstLine="23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4198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24. </w:t>
      </w:r>
      <w:proofErr w:type="spellStart"/>
      <w:r w:rsidRPr="00941987">
        <w:rPr>
          <w:rFonts w:ascii="Times New Roman" w:eastAsia="Times New Roman" w:hAnsi="Times New Roman" w:cs="Times New Roman"/>
          <w:sz w:val="24"/>
          <w:szCs w:val="24"/>
          <w:lang w:eastAsia="hu-HU"/>
        </w:rPr>
        <w:t>oxyológia</w:t>
      </w:r>
      <w:proofErr w:type="spellEnd"/>
      <w:r w:rsidRPr="0094198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 sürgősségi orvostan,</w:t>
      </w:r>
    </w:p>
    <w:p w:rsidR="00941987" w:rsidRPr="00941987" w:rsidRDefault="00941987" w:rsidP="00941987">
      <w:pPr>
        <w:spacing w:after="0" w:line="240" w:lineRule="auto"/>
        <w:ind w:firstLine="23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41987">
        <w:rPr>
          <w:rFonts w:ascii="Times New Roman" w:eastAsia="Times New Roman" w:hAnsi="Times New Roman" w:cs="Times New Roman"/>
          <w:sz w:val="24"/>
          <w:szCs w:val="24"/>
          <w:lang w:eastAsia="hu-HU"/>
        </w:rPr>
        <w:t>25. plasztikai és égés-sebészet,</w:t>
      </w:r>
    </w:p>
    <w:p w:rsidR="00941987" w:rsidRPr="00941987" w:rsidRDefault="00941987" w:rsidP="00941987">
      <w:pPr>
        <w:spacing w:after="0" w:line="240" w:lineRule="auto"/>
        <w:ind w:firstLine="23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41987">
        <w:rPr>
          <w:rFonts w:ascii="Times New Roman" w:eastAsia="Times New Roman" w:hAnsi="Times New Roman" w:cs="Times New Roman"/>
          <w:sz w:val="24"/>
          <w:szCs w:val="24"/>
          <w:lang w:eastAsia="hu-HU"/>
        </w:rPr>
        <w:t>26. pszichiátria,</w:t>
      </w:r>
    </w:p>
    <w:p w:rsidR="00941987" w:rsidRPr="00941987" w:rsidRDefault="00941987" w:rsidP="00941987">
      <w:pPr>
        <w:spacing w:after="0" w:line="240" w:lineRule="auto"/>
        <w:ind w:firstLine="23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41987">
        <w:rPr>
          <w:rFonts w:ascii="Times New Roman" w:eastAsia="Times New Roman" w:hAnsi="Times New Roman" w:cs="Times New Roman"/>
          <w:sz w:val="24"/>
          <w:szCs w:val="24"/>
          <w:lang w:eastAsia="hu-HU"/>
        </w:rPr>
        <w:t>27. repülőorvostan,</w:t>
      </w:r>
    </w:p>
    <w:p w:rsidR="00941987" w:rsidRPr="00941987" w:rsidRDefault="00941987" w:rsidP="00941987">
      <w:pPr>
        <w:spacing w:after="0" w:line="240" w:lineRule="auto"/>
        <w:ind w:firstLine="23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41987">
        <w:rPr>
          <w:rFonts w:ascii="Times New Roman" w:eastAsia="Times New Roman" w:hAnsi="Times New Roman" w:cs="Times New Roman"/>
          <w:sz w:val="24"/>
          <w:szCs w:val="24"/>
          <w:lang w:eastAsia="hu-HU"/>
        </w:rPr>
        <w:t>28. reumatológia,</w:t>
      </w:r>
    </w:p>
    <w:p w:rsidR="00941987" w:rsidRPr="00941987" w:rsidRDefault="00941987" w:rsidP="00941987">
      <w:pPr>
        <w:spacing w:after="0" w:line="240" w:lineRule="auto"/>
        <w:ind w:firstLine="23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41987">
        <w:rPr>
          <w:rFonts w:ascii="Times New Roman" w:eastAsia="Times New Roman" w:hAnsi="Times New Roman" w:cs="Times New Roman"/>
          <w:sz w:val="24"/>
          <w:szCs w:val="24"/>
          <w:lang w:eastAsia="hu-HU"/>
        </w:rPr>
        <w:t>29. sebészet,</w:t>
      </w:r>
    </w:p>
    <w:p w:rsidR="00941987" w:rsidRPr="00941987" w:rsidRDefault="00941987" w:rsidP="00941987">
      <w:pPr>
        <w:spacing w:after="0" w:line="240" w:lineRule="auto"/>
        <w:ind w:firstLine="23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41987">
        <w:rPr>
          <w:rFonts w:ascii="Times New Roman" w:eastAsia="Times New Roman" w:hAnsi="Times New Roman" w:cs="Times New Roman"/>
          <w:sz w:val="24"/>
          <w:szCs w:val="24"/>
          <w:lang w:eastAsia="hu-HU"/>
        </w:rPr>
        <w:t>30. szemészet,</w:t>
      </w:r>
    </w:p>
    <w:p w:rsidR="00941987" w:rsidRPr="00941987" w:rsidRDefault="00941987" w:rsidP="00941987">
      <w:pPr>
        <w:spacing w:after="0" w:line="240" w:lineRule="auto"/>
        <w:ind w:firstLine="23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41987">
        <w:rPr>
          <w:rFonts w:ascii="Times New Roman" w:eastAsia="Times New Roman" w:hAnsi="Times New Roman" w:cs="Times New Roman"/>
          <w:sz w:val="24"/>
          <w:szCs w:val="24"/>
          <w:lang w:eastAsia="hu-HU"/>
        </w:rPr>
        <w:t>31. szívsebészet,</w:t>
      </w:r>
    </w:p>
    <w:p w:rsidR="00941987" w:rsidRPr="00941987" w:rsidRDefault="00941987" w:rsidP="00941987">
      <w:pPr>
        <w:spacing w:after="0" w:line="240" w:lineRule="auto"/>
        <w:ind w:firstLine="23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41987">
        <w:rPr>
          <w:rFonts w:ascii="Times New Roman" w:eastAsia="Times New Roman" w:hAnsi="Times New Roman" w:cs="Times New Roman"/>
          <w:sz w:val="24"/>
          <w:szCs w:val="24"/>
          <w:lang w:eastAsia="hu-HU"/>
        </w:rPr>
        <w:t>32. szülészet-nőgyógyászat,</w:t>
      </w:r>
    </w:p>
    <w:p w:rsidR="00941987" w:rsidRPr="00941987" w:rsidRDefault="00941987" w:rsidP="00941987">
      <w:pPr>
        <w:spacing w:after="0" w:line="240" w:lineRule="auto"/>
        <w:ind w:firstLine="23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41987">
        <w:rPr>
          <w:rFonts w:ascii="Times New Roman" w:eastAsia="Times New Roman" w:hAnsi="Times New Roman" w:cs="Times New Roman"/>
          <w:sz w:val="24"/>
          <w:szCs w:val="24"/>
          <w:lang w:eastAsia="hu-HU"/>
        </w:rPr>
        <w:t>33. tüdőgyógyászat,</w:t>
      </w:r>
    </w:p>
    <w:p w:rsidR="00941987" w:rsidRPr="00941987" w:rsidRDefault="00941987" w:rsidP="00941987">
      <w:pPr>
        <w:spacing w:after="0" w:line="240" w:lineRule="auto"/>
        <w:ind w:firstLine="23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41987">
        <w:rPr>
          <w:rFonts w:ascii="Times New Roman" w:eastAsia="Times New Roman" w:hAnsi="Times New Roman" w:cs="Times New Roman"/>
          <w:sz w:val="24"/>
          <w:szCs w:val="24"/>
          <w:lang w:eastAsia="hu-HU"/>
        </w:rPr>
        <w:t>34. urológia.</w:t>
      </w:r>
    </w:p>
    <w:p w:rsidR="00941987" w:rsidRDefault="00941987" w:rsidP="00941987">
      <w:pPr>
        <w:spacing w:before="100" w:beforeAutospacing="1" w:after="100" w:afterAutospacing="1"/>
        <w:ind w:firstLine="240"/>
        <w:rPr>
          <w:rFonts w:ascii="Times New Roman" w:eastAsia="Times New Roman" w:hAnsi="Times New Roman" w:cs="Times New Roman"/>
          <w:sz w:val="24"/>
          <w:szCs w:val="24"/>
          <w:lang w:eastAsia="hu-HU"/>
        </w:rPr>
        <w:sectPr w:rsidR="00941987" w:rsidSect="00941987">
          <w:type w:val="continuous"/>
          <w:pgSz w:w="11907" w:h="16840" w:code="9"/>
          <w:pgMar w:top="1418" w:right="1418" w:bottom="1418" w:left="1418" w:header="737" w:footer="737" w:gutter="0"/>
          <w:cols w:num="3" w:space="708"/>
          <w:docGrid w:linePitch="360"/>
        </w:sectPr>
      </w:pPr>
    </w:p>
    <w:p w:rsidR="00941987" w:rsidRDefault="00941987" w:rsidP="001903A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903A7" w:rsidRPr="00941987" w:rsidRDefault="001903A7" w:rsidP="003036FA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Képviselő-testület felhatalmazza a polgármestert a helyi háziorvosi ellátás érdekében, hogy a feladatellátási szerződést az orvosokkal kösse </w:t>
      </w:r>
      <w:r w:rsidR="000252D1">
        <w:rPr>
          <w:rFonts w:ascii="Times New Roman" w:eastAsia="Times New Roman" w:hAnsi="Times New Roman" w:cs="Times New Roman"/>
          <w:sz w:val="24"/>
          <w:szCs w:val="24"/>
          <w:lang w:eastAsia="hu-HU"/>
        </w:rPr>
        <w:t>meg</w:t>
      </w:r>
      <w:r w:rsidR="000252D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és a működési engedély iránti kérelem, valamint a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finanszírozási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szerződés érdekében a Jegyző útján eljárjon.</w:t>
      </w:r>
    </w:p>
    <w:p w:rsidR="00941987" w:rsidRPr="00B65963" w:rsidRDefault="00941987" w:rsidP="00941987">
      <w:pPr>
        <w:pStyle w:val="Cmsor1"/>
        <w:spacing w:before="0" w:beforeAutospacing="0" w:after="0" w:afterAutospacing="0"/>
        <w:jc w:val="both"/>
        <w:rPr>
          <w:rFonts w:ascii="Adobe Garamond Pro" w:hAnsi="Adobe Garamond Pro"/>
          <w:b w:val="0"/>
          <w:sz w:val="24"/>
          <w:szCs w:val="24"/>
        </w:rPr>
      </w:pPr>
      <w:bookmarkStart w:id="0" w:name="_GoBack"/>
      <w:bookmarkEnd w:id="0"/>
    </w:p>
    <w:p w:rsidR="00B65963" w:rsidRPr="00211F03" w:rsidRDefault="006F4210" w:rsidP="00B65963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Határidő: </w:t>
      </w:r>
      <w:r>
        <w:rPr>
          <w:rFonts w:ascii="Adobe Garamond Pro" w:hAnsi="Adobe Garamond Pro"/>
          <w:sz w:val="24"/>
          <w:szCs w:val="24"/>
        </w:rPr>
        <w:tab/>
        <w:t>azonnal</w:t>
      </w:r>
    </w:p>
    <w:p w:rsidR="00B65963" w:rsidRPr="00211F03" w:rsidRDefault="00B65963" w:rsidP="00B65963">
      <w:pPr>
        <w:jc w:val="both"/>
        <w:rPr>
          <w:rFonts w:ascii="Adobe Garamond Pro" w:hAnsi="Adobe Garamond Pro"/>
          <w:sz w:val="24"/>
          <w:szCs w:val="24"/>
        </w:rPr>
      </w:pPr>
      <w:r w:rsidRPr="00211F03">
        <w:rPr>
          <w:rFonts w:ascii="Adobe Garamond Pro" w:hAnsi="Adobe Garamond Pro"/>
          <w:sz w:val="24"/>
          <w:szCs w:val="24"/>
        </w:rPr>
        <w:t xml:space="preserve">Felelős: </w:t>
      </w:r>
      <w:r w:rsidRPr="00211F03">
        <w:rPr>
          <w:rFonts w:ascii="Adobe Garamond Pro" w:hAnsi="Adobe Garamond Pro"/>
          <w:sz w:val="24"/>
          <w:szCs w:val="24"/>
        </w:rPr>
        <w:tab/>
        <w:t>Győriné dr. Czeglédi Márta polgármester</w:t>
      </w:r>
    </w:p>
    <w:p w:rsidR="00B65963" w:rsidRPr="00211F03" w:rsidRDefault="00B65963" w:rsidP="00B65963">
      <w:pPr>
        <w:jc w:val="both"/>
        <w:rPr>
          <w:rFonts w:ascii="Adobe Garamond Pro" w:hAnsi="Adobe Garamond Pro"/>
          <w:sz w:val="24"/>
          <w:szCs w:val="24"/>
        </w:rPr>
      </w:pPr>
      <w:r w:rsidRPr="00211F03">
        <w:rPr>
          <w:rFonts w:ascii="Adobe Garamond Pro" w:hAnsi="Adobe Garamond Pro"/>
          <w:sz w:val="24"/>
          <w:szCs w:val="24"/>
        </w:rPr>
        <w:tab/>
      </w:r>
      <w:r w:rsidRPr="00211F03">
        <w:rPr>
          <w:rFonts w:ascii="Adobe Garamond Pro" w:hAnsi="Adobe Garamond Pro"/>
          <w:sz w:val="24"/>
          <w:szCs w:val="24"/>
        </w:rPr>
        <w:tab/>
        <w:t xml:space="preserve">Dr. </w:t>
      </w:r>
      <w:proofErr w:type="spellStart"/>
      <w:r w:rsidRPr="00211F03">
        <w:rPr>
          <w:rFonts w:ascii="Adobe Garamond Pro" w:hAnsi="Adobe Garamond Pro"/>
          <w:sz w:val="24"/>
          <w:szCs w:val="24"/>
        </w:rPr>
        <w:t>Voller</w:t>
      </w:r>
      <w:proofErr w:type="spellEnd"/>
      <w:r w:rsidRPr="00211F03">
        <w:rPr>
          <w:rFonts w:ascii="Adobe Garamond Pro" w:hAnsi="Adobe Garamond Pro"/>
          <w:sz w:val="24"/>
          <w:szCs w:val="24"/>
        </w:rPr>
        <w:t xml:space="preserve"> Erika jegyző</w:t>
      </w:r>
    </w:p>
    <w:p w:rsidR="00B65963" w:rsidRPr="00211F03" w:rsidRDefault="00B65963" w:rsidP="00B65963">
      <w:pPr>
        <w:spacing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B65963" w:rsidRPr="00211F03" w:rsidRDefault="00B65963" w:rsidP="00B65963">
      <w:pPr>
        <w:spacing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Jászfényszaru, 2019</w:t>
      </w:r>
      <w:r w:rsidRPr="00211F03">
        <w:rPr>
          <w:rFonts w:ascii="Adobe Garamond Pro" w:hAnsi="Adobe Garamond Pro"/>
          <w:sz w:val="24"/>
          <w:szCs w:val="24"/>
        </w:rPr>
        <w:t xml:space="preserve">. </w:t>
      </w:r>
      <w:r w:rsidR="006F4210">
        <w:rPr>
          <w:rFonts w:ascii="Adobe Garamond Pro" w:hAnsi="Adobe Garamond Pro"/>
          <w:sz w:val="24"/>
          <w:szCs w:val="24"/>
        </w:rPr>
        <w:t>december</w:t>
      </w:r>
      <w:r w:rsidRPr="00211F03">
        <w:rPr>
          <w:rFonts w:ascii="Adobe Garamond Pro" w:hAnsi="Adobe Garamond Pro"/>
          <w:sz w:val="24"/>
          <w:szCs w:val="24"/>
        </w:rPr>
        <w:t xml:space="preserve"> </w:t>
      </w:r>
      <w:r w:rsidR="006F4210">
        <w:rPr>
          <w:rFonts w:ascii="Adobe Garamond Pro" w:hAnsi="Adobe Garamond Pro"/>
          <w:sz w:val="24"/>
          <w:szCs w:val="24"/>
        </w:rPr>
        <w:t>1</w:t>
      </w:r>
      <w:r>
        <w:rPr>
          <w:rFonts w:ascii="Adobe Garamond Pro" w:hAnsi="Adobe Garamond Pro"/>
          <w:sz w:val="24"/>
          <w:szCs w:val="24"/>
        </w:rPr>
        <w:t>7</w:t>
      </w:r>
      <w:r w:rsidRPr="00211F03">
        <w:rPr>
          <w:rFonts w:ascii="Adobe Garamond Pro" w:hAnsi="Adobe Garamond Pro"/>
          <w:sz w:val="24"/>
          <w:szCs w:val="24"/>
        </w:rPr>
        <w:t>.</w:t>
      </w:r>
    </w:p>
    <w:p w:rsidR="00B65963" w:rsidRPr="00211F03" w:rsidRDefault="00B65963" w:rsidP="00B65963">
      <w:pPr>
        <w:autoSpaceDE w:val="0"/>
        <w:autoSpaceDN w:val="0"/>
        <w:adjustRightInd w:val="0"/>
        <w:spacing w:line="240" w:lineRule="auto"/>
        <w:jc w:val="right"/>
        <w:rPr>
          <w:rFonts w:ascii="Adobe Garamond Pro" w:hAnsi="Adobe Garamond Pro"/>
          <w:b/>
          <w:i/>
          <w:sz w:val="24"/>
          <w:szCs w:val="24"/>
        </w:rPr>
      </w:pPr>
    </w:p>
    <w:p w:rsidR="00B65963" w:rsidRPr="00211F03" w:rsidRDefault="00B65963" w:rsidP="006F4210">
      <w:pPr>
        <w:autoSpaceDE w:val="0"/>
        <w:autoSpaceDN w:val="0"/>
        <w:adjustRightInd w:val="0"/>
        <w:spacing w:after="0" w:line="240" w:lineRule="auto"/>
        <w:jc w:val="right"/>
        <w:rPr>
          <w:rFonts w:ascii="Adobe Garamond Pro" w:hAnsi="Adobe Garamond Pro"/>
          <w:b/>
          <w:i/>
          <w:sz w:val="24"/>
          <w:szCs w:val="24"/>
        </w:rPr>
      </w:pPr>
      <w:r w:rsidRPr="00211F03">
        <w:rPr>
          <w:rFonts w:ascii="Adobe Garamond Pro" w:hAnsi="Adobe Garamond Pro"/>
          <w:b/>
          <w:i/>
          <w:sz w:val="24"/>
          <w:szCs w:val="24"/>
        </w:rPr>
        <w:t>Győriné dr. Czeglédi Márta</w:t>
      </w:r>
    </w:p>
    <w:p w:rsidR="00B65963" w:rsidRPr="00211F03" w:rsidRDefault="00B65963" w:rsidP="006F4210">
      <w:pPr>
        <w:autoSpaceDE w:val="0"/>
        <w:autoSpaceDN w:val="0"/>
        <w:adjustRightInd w:val="0"/>
        <w:spacing w:after="0" w:line="240" w:lineRule="auto"/>
        <w:jc w:val="right"/>
        <w:rPr>
          <w:rFonts w:ascii="Adobe Garamond Pro" w:hAnsi="Adobe Garamond Pro"/>
          <w:b/>
          <w:i/>
          <w:sz w:val="24"/>
          <w:szCs w:val="24"/>
        </w:rPr>
      </w:pPr>
      <w:proofErr w:type="gramStart"/>
      <w:r w:rsidRPr="00211F03">
        <w:rPr>
          <w:rFonts w:ascii="Adobe Garamond Pro" w:hAnsi="Adobe Garamond Pro"/>
          <w:b/>
          <w:i/>
          <w:sz w:val="24"/>
          <w:szCs w:val="24"/>
        </w:rPr>
        <w:t>polgármester</w:t>
      </w:r>
      <w:proofErr w:type="gramEnd"/>
    </w:p>
    <w:p w:rsidR="0004315B" w:rsidRDefault="0004315B" w:rsidP="00F679FA">
      <w:pPr>
        <w:jc w:val="both"/>
        <w:rPr>
          <w:rFonts w:ascii="Adobe Garamond Pro" w:hAnsi="Adobe Garamond Pro"/>
          <w:sz w:val="24"/>
          <w:szCs w:val="24"/>
        </w:rPr>
      </w:pPr>
    </w:p>
    <w:p w:rsidR="006F4210" w:rsidRDefault="006F4210" w:rsidP="00F679FA">
      <w:pPr>
        <w:jc w:val="both"/>
        <w:rPr>
          <w:rFonts w:ascii="Adobe Garamond Pro" w:hAnsi="Adobe Garamond Pro"/>
          <w:sz w:val="24"/>
          <w:szCs w:val="24"/>
        </w:rPr>
      </w:pPr>
    </w:p>
    <w:p w:rsidR="006F4210" w:rsidRDefault="006F4210" w:rsidP="00F679FA">
      <w:pPr>
        <w:jc w:val="both"/>
        <w:rPr>
          <w:rFonts w:ascii="Adobe Garamond Pro" w:hAnsi="Adobe Garamond Pro"/>
          <w:sz w:val="24"/>
          <w:szCs w:val="24"/>
        </w:rPr>
      </w:pPr>
    </w:p>
    <w:p w:rsidR="006F4210" w:rsidRDefault="006F4210" w:rsidP="00F679FA">
      <w:pPr>
        <w:jc w:val="both"/>
        <w:rPr>
          <w:rFonts w:ascii="Adobe Garamond Pro" w:hAnsi="Adobe Garamond Pro"/>
          <w:sz w:val="24"/>
          <w:szCs w:val="24"/>
        </w:rPr>
      </w:pPr>
    </w:p>
    <w:p w:rsidR="006F4210" w:rsidRDefault="006F4210" w:rsidP="00F679FA">
      <w:pPr>
        <w:jc w:val="both"/>
        <w:rPr>
          <w:rFonts w:ascii="Adobe Garamond Pro" w:hAnsi="Adobe Garamond Pro"/>
          <w:sz w:val="24"/>
          <w:szCs w:val="24"/>
        </w:rPr>
      </w:pPr>
    </w:p>
    <w:p w:rsidR="006F4210" w:rsidRDefault="006F4210" w:rsidP="00F679FA">
      <w:pPr>
        <w:jc w:val="both"/>
        <w:rPr>
          <w:rFonts w:ascii="Adobe Garamond Pro" w:hAnsi="Adobe Garamond Pro"/>
          <w:sz w:val="24"/>
          <w:szCs w:val="24"/>
        </w:rPr>
      </w:pPr>
    </w:p>
    <w:p w:rsidR="006F4210" w:rsidRDefault="006F4210" w:rsidP="00F679FA">
      <w:pPr>
        <w:jc w:val="both"/>
        <w:rPr>
          <w:rFonts w:ascii="Adobe Garamond Pro" w:hAnsi="Adobe Garamond Pro"/>
          <w:sz w:val="24"/>
          <w:szCs w:val="24"/>
        </w:rPr>
      </w:pPr>
    </w:p>
    <w:p w:rsidR="006F4210" w:rsidRDefault="006F4210" w:rsidP="00F679FA">
      <w:pPr>
        <w:jc w:val="both"/>
        <w:rPr>
          <w:rFonts w:ascii="Adobe Garamond Pro" w:hAnsi="Adobe Garamond Pro"/>
          <w:sz w:val="24"/>
          <w:szCs w:val="24"/>
        </w:rPr>
      </w:pPr>
    </w:p>
    <w:p w:rsidR="006F4210" w:rsidRDefault="006F4210" w:rsidP="00F679FA">
      <w:pPr>
        <w:jc w:val="both"/>
        <w:rPr>
          <w:rFonts w:ascii="Adobe Garamond Pro" w:hAnsi="Adobe Garamond Pro"/>
          <w:sz w:val="24"/>
          <w:szCs w:val="24"/>
        </w:rPr>
      </w:pPr>
    </w:p>
    <w:p w:rsidR="006F4210" w:rsidRDefault="006F4210" w:rsidP="00F679FA">
      <w:pPr>
        <w:jc w:val="both"/>
        <w:rPr>
          <w:rFonts w:ascii="Adobe Garamond Pro" w:hAnsi="Adobe Garamond Pro"/>
          <w:sz w:val="24"/>
          <w:szCs w:val="24"/>
        </w:rPr>
      </w:pPr>
    </w:p>
    <w:p w:rsidR="006F4210" w:rsidRDefault="006F4210" w:rsidP="00F679FA">
      <w:pPr>
        <w:jc w:val="both"/>
        <w:rPr>
          <w:rFonts w:ascii="Adobe Garamond Pro" w:hAnsi="Adobe Garamond Pro"/>
          <w:sz w:val="24"/>
          <w:szCs w:val="24"/>
        </w:rPr>
      </w:pPr>
    </w:p>
    <w:tbl>
      <w:tblPr>
        <w:tblW w:w="5260" w:type="pct"/>
        <w:jc w:val="center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4"/>
      </w:tblGrid>
      <w:tr w:rsidR="006F4210" w:rsidTr="00096C09">
        <w:trPr>
          <w:jc w:val="center"/>
        </w:trPr>
        <w:tc>
          <w:tcPr>
            <w:tcW w:w="2029" w:type="dxa"/>
            <w:tcBorders>
              <w:top w:val="nil"/>
              <w:bottom w:val="nil"/>
              <w:right w:val="single" w:sz="12" w:space="0" w:color="auto"/>
            </w:tcBorders>
          </w:tcPr>
          <w:p w:rsidR="006F4210" w:rsidRDefault="006F4210" w:rsidP="00BC60A1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lastRenderedPageBreak/>
              <w:drawing>
                <wp:inline distT="0" distB="0" distL="0" distR="0" wp14:anchorId="494D7746" wp14:editId="3BE59890">
                  <wp:extent cx="1151258" cy="1190847"/>
                  <wp:effectExtent l="0" t="0" r="0" b="9525"/>
                  <wp:docPr id="2" name="Kép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5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6F4210" w:rsidRPr="00284AFF" w:rsidRDefault="006F4210" w:rsidP="00BC60A1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6F4210" w:rsidRPr="00284AFF" w:rsidRDefault="006F4210" w:rsidP="00BC60A1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Előterjesztés</w:t>
            </w:r>
            <w:proofErr w:type="spellEnd"/>
          </w:p>
          <w:p w:rsidR="006F4210" w:rsidRPr="00284AFF" w:rsidRDefault="006F4210" w:rsidP="00BC60A1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>57/520-101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Andréné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M. </w:t>
            </w: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Éva</w:t>
            </w:r>
            <w:proofErr w:type="spellEnd"/>
          </w:p>
          <w:p w:rsidR="006F4210" w:rsidRDefault="006F4210" w:rsidP="00BC60A1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</w:t>
            </w:r>
            <w:proofErr w:type="gramStart"/>
            <w:r w:rsidRPr="00284AFF">
              <w:rPr>
                <w:rFonts w:ascii="Adobe Garamond Pro" w:hAnsi="Adobe Garamond Pro" w:cs="Adobe Garamond Pro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Cs w:val="20"/>
              </w:rPr>
              <w:t>jaszfenyszaru1@vnet.hu</w:t>
            </w:r>
            <w:proofErr w:type="gramEnd"/>
            <w:r>
              <w:rPr>
                <w:rFonts w:ascii="Adobe Garamond Pro" w:hAnsi="Adobe Garamond Pro" w:cs="Adobe Garamond Pro"/>
                <w:szCs w:val="20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  <w:szCs w:val="20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  <w:szCs w:val="20"/>
              </w:rPr>
              <w:t>:</w:t>
            </w:r>
          </w:p>
        </w:tc>
      </w:tr>
    </w:tbl>
    <w:p w:rsidR="006F4210" w:rsidRDefault="006F4210" w:rsidP="006F4210"/>
    <w:p w:rsidR="006F4210" w:rsidRPr="006F4210" w:rsidRDefault="006F4210" w:rsidP="006F4210">
      <w:pPr>
        <w:jc w:val="center"/>
        <w:rPr>
          <w:rFonts w:ascii="Adobe Garamond Pro" w:hAnsi="Adobe Garamond Pro"/>
          <w:sz w:val="28"/>
          <w:szCs w:val="28"/>
        </w:rPr>
      </w:pPr>
      <w:r w:rsidRPr="006F4210">
        <w:rPr>
          <w:rFonts w:ascii="Adobe Garamond Pro" w:hAnsi="Adobe Garamond Pro"/>
          <w:sz w:val="28"/>
          <w:szCs w:val="28"/>
        </w:rPr>
        <w:t>ELŐTERJESZTÉS</w:t>
      </w:r>
    </w:p>
    <w:p w:rsidR="006F4210" w:rsidRPr="00B65963" w:rsidRDefault="006F4210" w:rsidP="006F4210">
      <w:pPr>
        <w:jc w:val="center"/>
        <w:rPr>
          <w:rFonts w:ascii="Adobe Garamond Pro" w:hAnsi="Adobe Garamond Pro"/>
          <w:b/>
          <w:i/>
          <w:sz w:val="24"/>
          <w:szCs w:val="24"/>
        </w:rPr>
      </w:pPr>
      <w:r>
        <w:rPr>
          <w:rFonts w:ascii="Adobe Garamond Pro" w:hAnsi="Adobe Garamond Pro"/>
          <w:b/>
          <w:i/>
          <w:sz w:val="24"/>
          <w:szCs w:val="24"/>
        </w:rPr>
        <w:t>H</w:t>
      </w:r>
      <w:r w:rsidRPr="00B65963">
        <w:rPr>
          <w:rFonts w:ascii="Adobe Garamond Pro" w:hAnsi="Adobe Garamond Pro"/>
          <w:b/>
          <w:i/>
          <w:sz w:val="24"/>
          <w:szCs w:val="24"/>
        </w:rPr>
        <w:t>ázi</w:t>
      </w:r>
      <w:r>
        <w:rPr>
          <w:rFonts w:ascii="Adobe Garamond Pro" w:hAnsi="Adobe Garamond Pro"/>
          <w:b/>
          <w:i/>
          <w:sz w:val="24"/>
          <w:szCs w:val="24"/>
        </w:rPr>
        <w:t xml:space="preserve">orvosi praxisok helyettesítéséhez </w:t>
      </w:r>
      <w:r w:rsidR="003036FA">
        <w:rPr>
          <w:rFonts w:ascii="Adobe Garamond Pro" w:hAnsi="Adobe Garamond Pro"/>
          <w:b/>
          <w:i/>
          <w:sz w:val="24"/>
          <w:szCs w:val="24"/>
        </w:rPr>
        <w:t>szükséges</w:t>
      </w:r>
      <w:r w:rsidR="00096C09">
        <w:rPr>
          <w:rFonts w:ascii="Adobe Garamond Pro" w:hAnsi="Adobe Garamond Pro"/>
          <w:b/>
          <w:i/>
          <w:sz w:val="24"/>
          <w:szCs w:val="24"/>
        </w:rPr>
        <w:t xml:space="preserve"> </w:t>
      </w:r>
      <w:proofErr w:type="gramStart"/>
      <w:r w:rsidR="00096C09">
        <w:rPr>
          <w:rFonts w:ascii="Adobe Garamond Pro" w:hAnsi="Adobe Garamond Pro"/>
          <w:b/>
          <w:i/>
          <w:sz w:val="24"/>
          <w:szCs w:val="24"/>
        </w:rPr>
        <w:t>asszisztensek</w:t>
      </w:r>
      <w:proofErr w:type="gramEnd"/>
      <w:r w:rsidR="00096C09">
        <w:rPr>
          <w:rFonts w:ascii="Adobe Garamond Pro" w:hAnsi="Adobe Garamond Pro"/>
          <w:b/>
          <w:i/>
          <w:sz w:val="24"/>
          <w:szCs w:val="24"/>
        </w:rPr>
        <w:t xml:space="preserve"> alkalmazására</w:t>
      </w:r>
    </w:p>
    <w:p w:rsidR="006F4210" w:rsidRPr="006F4210" w:rsidRDefault="006F4210" w:rsidP="006F4210">
      <w:pPr>
        <w:jc w:val="both"/>
        <w:rPr>
          <w:rFonts w:ascii="Adobe Garamond Pro" w:hAnsi="Adobe Garamond Pro"/>
          <w:b/>
          <w:i/>
          <w:sz w:val="24"/>
          <w:szCs w:val="24"/>
        </w:rPr>
      </w:pPr>
      <w:r w:rsidRPr="006F4210">
        <w:rPr>
          <w:rFonts w:ascii="Adobe Garamond Pro" w:hAnsi="Adobe Garamond Pro"/>
          <w:b/>
          <w:i/>
          <w:sz w:val="24"/>
          <w:szCs w:val="24"/>
        </w:rPr>
        <w:t>Tisztelt Képviselő-testület!</w:t>
      </w:r>
    </w:p>
    <w:p w:rsidR="003036FA" w:rsidRDefault="003036FA" w:rsidP="003036FA">
      <w:pPr>
        <w:jc w:val="both"/>
        <w:rPr>
          <w:rFonts w:ascii="Adobe Garamond Pro" w:hAnsi="Adobe Garamond Pro"/>
          <w:sz w:val="24"/>
          <w:szCs w:val="24"/>
        </w:rPr>
      </w:pPr>
    </w:p>
    <w:p w:rsidR="003036FA" w:rsidRDefault="003036FA" w:rsidP="003036FA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Jászfényszaru településen 2020. február 1-től a megüresedett két háziorvosi praxis ellátása helyettesítéssel kerül megoldásra, melyhez szükséges az Önkormányzatnak biztosítani az </w:t>
      </w:r>
      <w:proofErr w:type="gramStart"/>
      <w:r>
        <w:rPr>
          <w:rFonts w:ascii="Adobe Garamond Pro" w:hAnsi="Adobe Garamond Pro"/>
          <w:sz w:val="24"/>
          <w:szCs w:val="24"/>
        </w:rPr>
        <w:t>asszisztenciát</w:t>
      </w:r>
      <w:proofErr w:type="gramEnd"/>
      <w:r>
        <w:rPr>
          <w:rFonts w:ascii="Adobe Garamond Pro" w:hAnsi="Adobe Garamond Pro"/>
          <w:sz w:val="24"/>
          <w:szCs w:val="24"/>
        </w:rPr>
        <w:t xml:space="preserve">. Ennek érdekében a jelenleg is a praxisokban dolgozó két </w:t>
      </w:r>
      <w:proofErr w:type="gramStart"/>
      <w:r>
        <w:rPr>
          <w:rFonts w:ascii="Adobe Garamond Pro" w:hAnsi="Adobe Garamond Pro"/>
          <w:sz w:val="24"/>
          <w:szCs w:val="24"/>
        </w:rPr>
        <w:t>asszisztens</w:t>
      </w:r>
      <w:proofErr w:type="gramEnd"/>
      <w:r>
        <w:rPr>
          <w:rFonts w:ascii="Adobe Garamond Pro" w:hAnsi="Adobe Garamond Pro"/>
          <w:sz w:val="24"/>
          <w:szCs w:val="24"/>
        </w:rPr>
        <w:t xml:space="preserve"> foglalkoztatását szükséges megoldani közalkalmazotti jogviszonyban az ellátás zavartalansága biztosításának érdekében.</w:t>
      </w:r>
    </w:p>
    <w:p w:rsidR="003036FA" w:rsidRDefault="003036FA" w:rsidP="003036FA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Fentiek érdekében az alábbi határozati javaslatot terjesztem a Képviselő-testület elé, melynek kérem elfogadását.</w:t>
      </w:r>
    </w:p>
    <w:p w:rsidR="006F4210" w:rsidRPr="00211F03" w:rsidRDefault="006F4210" w:rsidP="006F4210">
      <w:pPr>
        <w:spacing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211F03">
        <w:rPr>
          <w:rFonts w:ascii="Adobe Garamond Pro" w:hAnsi="Adobe Garamond Pro"/>
          <w:b/>
          <w:sz w:val="24"/>
          <w:szCs w:val="24"/>
        </w:rPr>
        <w:t>_______/201</w:t>
      </w:r>
      <w:r>
        <w:rPr>
          <w:rFonts w:ascii="Adobe Garamond Pro" w:hAnsi="Adobe Garamond Pro"/>
          <w:b/>
          <w:sz w:val="24"/>
          <w:szCs w:val="24"/>
        </w:rPr>
        <w:t>9</w:t>
      </w:r>
      <w:r w:rsidRPr="00211F03">
        <w:rPr>
          <w:rFonts w:ascii="Adobe Garamond Pro" w:hAnsi="Adobe Garamond Pro"/>
          <w:b/>
          <w:sz w:val="24"/>
          <w:szCs w:val="24"/>
        </w:rPr>
        <w:t>. (X</w:t>
      </w:r>
      <w:r>
        <w:rPr>
          <w:rFonts w:ascii="Adobe Garamond Pro" w:hAnsi="Adobe Garamond Pro"/>
          <w:b/>
          <w:sz w:val="24"/>
          <w:szCs w:val="24"/>
        </w:rPr>
        <w:t>I</w:t>
      </w:r>
      <w:r w:rsidRPr="00211F03">
        <w:rPr>
          <w:rFonts w:ascii="Adobe Garamond Pro" w:hAnsi="Adobe Garamond Pro"/>
          <w:b/>
          <w:sz w:val="24"/>
          <w:szCs w:val="24"/>
        </w:rPr>
        <w:t xml:space="preserve">I. </w:t>
      </w:r>
      <w:r>
        <w:rPr>
          <w:rFonts w:ascii="Adobe Garamond Pro" w:hAnsi="Adobe Garamond Pro"/>
          <w:b/>
          <w:sz w:val="24"/>
          <w:szCs w:val="24"/>
        </w:rPr>
        <w:t>17</w:t>
      </w:r>
      <w:r w:rsidRPr="00211F03">
        <w:rPr>
          <w:rFonts w:ascii="Adobe Garamond Pro" w:hAnsi="Adobe Garamond Pro"/>
          <w:b/>
          <w:sz w:val="24"/>
          <w:szCs w:val="24"/>
        </w:rPr>
        <w:t>.) Képviselő-testületi határozat</w:t>
      </w:r>
    </w:p>
    <w:p w:rsidR="003036FA" w:rsidRPr="00B65963" w:rsidRDefault="003036FA" w:rsidP="003036FA">
      <w:pPr>
        <w:jc w:val="both"/>
        <w:rPr>
          <w:rFonts w:ascii="Adobe Garamond Pro" w:hAnsi="Adobe Garamond Pro"/>
          <w:b/>
          <w:i/>
          <w:sz w:val="24"/>
          <w:szCs w:val="24"/>
        </w:rPr>
      </w:pPr>
      <w:r>
        <w:rPr>
          <w:rFonts w:ascii="Adobe Garamond Pro" w:hAnsi="Adobe Garamond Pro"/>
          <w:b/>
          <w:i/>
          <w:sz w:val="24"/>
          <w:szCs w:val="24"/>
        </w:rPr>
        <w:t>H</w:t>
      </w:r>
      <w:r w:rsidRPr="00B65963">
        <w:rPr>
          <w:rFonts w:ascii="Adobe Garamond Pro" w:hAnsi="Adobe Garamond Pro"/>
          <w:b/>
          <w:i/>
          <w:sz w:val="24"/>
          <w:szCs w:val="24"/>
        </w:rPr>
        <w:t>ázi</w:t>
      </w:r>
      <w:r>
        <w:rPr>
          <w:rFonts w:ascii="Adobe Garamond Pro" w:hAnsi="Adobe Garamond Pro"/>
          <w:b/>
          <w:i/>
          <w:sz w:val="24"/>
          <w:szCs w:val="24"/>
        </w:rPr>
        <w:t xml:space="preserve">orvosi praxisok helyettesítéséhez </w:t>
      </w:r>
      <w:r>
        <w:rPr>
          <w:rFonts w:ascii="Adobe Garamond Pro" w:hAnsi="Adobe Garamond Pro"/>
          <w:b/>
          <w:i/>
          <w:sz w:val="24"/>
          <w:szCs w:val="24"/>
        </w:rPr>
        <w:t>szükséges</w:t>
      </w:r>
      <w:r>
        <w:rPr>
          <w:rFonts w:ascii="Adobe Garamond Pro" w:hAnsi="Adobe Garamond Pro"/>
          <w:b/>
          <w:i/>
          <w:sz w:val="24"/>
          <w:szCs w:val="24"/>
        </w:rPr>
        <w:t xml:space="preserve"> </w:t>
      </w:r>
      <w:proofErr w:type="gramStart"/>
      <w:r>
        <w:rPr>
          <w:rFonts w:ascii="Adobe Garamond Pro" w:hAnsi="Adobe Garamond Pro"/>
          <w:b/>
          <w:i/>
          <w:sz w:val="24"/>
          <w:szCs w:val="24"/>
        </w:rPr>
        <w:t>asszisztensek</w:t>
      </w:r>
      <w:proofErr w:type="gramEnd"/>
      <w:r>
        <w:rPr>
          <w:rFonts w:ascii="Adobe Garamond Pro" w:hAnsi="Adobe Garamond Pro"/>
          <w:b/>
          <w:i/>
          <w:sz w:val="24"/>
          <w:szCs w:val="24"/>
        </w:rPr>
        <w:t xml:space="preserve"> alkalmazására</w:t>
      </w:r>
    </w:p>
    <w:p w:rsidR="006F4210" w:rsidRPr="00B65963" w:rsidRDefault="003036FA" w:rsidP="006F4210">
      <w:pPr>
        <w:pStyle w:val="Cmsor1"/>
        <w:spacing w:before="0" w:beforeAutospacing="0" w:after="0" w:afterAutospacing="0"/>
        <w:jc w:val="both"/>
        <w:rPr>
          <w:rFonts w:ascii="Adobe Garamond Pro" w:hAnsi="Adobe Garamond Pro"/>
          <w:b w:val="0"/>
          <w:sz w:val="24"/>
          <w:szCs w:val="24"/>
        </w:rPr>
      </w:pPr>
      <w:r>
        <w:rPr>
          <w:rFonts w:ascii="Adobe Garamond Pro" w:hAnsi="Adobe Garamond Pro"/>
          <w:b w:val="0"/>
          <w:sz w:val="24"/>
          <w:szCs w:val="24"/>
        </w:rPr>
        <w:t xml:space="preserve">Jászfényszaru Önkormányzat Képviselő - testülete jóváhagyja a két megüresedett és helyettesítéssel ellátandó háziorvosi körzetek zavartalan ellátása érdekében az </w:t>
      </w:r>
      <w:proofErr w:type="gramStart"/>
      <w:r>
        <w:rPr>
          <w:rFonts w:ascii="Adobe Garamond Pro" w:hAnsi="Adobe Garamond Pro"/>
          <w:b w:val="0"/>
          <w:sz w:val="24"/>
          <w:szCs w:val="24"/>
        </w:rPr>
        <w:t>asszisztensek</w:t>
      </w:r>
      <w:proofErr w:type="gramEnd"/>
      <w:r>
        <w:rPr>
          <w:rFonts w:ascii="Adobe Garamond Pro" w:hAnsi="Adobe Garamond Pro"/>
          <w:b w:val="0"/>
          <w:sz w:val="24"/>
          <w:szCs w:val="24"/>
        </w:rPr>
        <w:t xml:space="preserve"> közalkalmazotti jogviszonyban történő foglalkoztatását 2020. február 1-től, melyhez – keretjelleggel – havonta 700.000.- Ft + járulékai összeget 2020. évi költségvetésében biztosít.</w:t>
      </w:r>
    </w:p>
    <w:p w:rsidR="003036FA" w:rsidRDefault="003036FA" w:rsidP="006F4210">
      <w:pPr>
        <w:jc w:val="both"/>
        <w:rPr>
          <w:rFonts w:ascii="Adobe Garamond Pro" w:hAnsi="Adobe Garamond Pro"/>
          <w:sz w:val="24"/>
          <w:szCs w:val="24"/>
        </w:rPr>
      </w:pPr>
    </w:p>
    <w:p w:rsidR="006F4210" w:rsidRPr="00211F03" w:rsidRDefault="006F4210" w:rsidP="006F4210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Határidő: </w:t>
      </w:r>
      <w:r>
        <w:rPr>
          <w:rFonts w:ascii="Adobe Garamond Pro" w:hAnsi="Adobe Garamond Pro"/>
          <w:sz w:val="24"/>
          <w:szCs w:val="24"/>
        </w:rPr>
        <w:tab/>
      </w:r>
      <w:r w:rsidR="003036FA">
        <w:rPr>
          <w:rFonts w:ascii="Adobe Garamond Pro" w:hAnsi="Adobe Garamond Pro"/>
          <w:sz w:val="24"/>
          <w:szCs w:val="24"/>
        </w:rPr>
        <w:t>2020. február 1</w:t>
      </w:r>
    </w:p>
    <w:p w:rsidR="006F4210" w:rsidRPr="00211F03" w:rsidRDefault="006F4210" w:rsidP="003036FA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211F03">
        <w:rPr>
          <w:rFonts w:ascii="Adobe Garamond Pro" w:hAnsi="Adobe Garamond Pro"/>
          <w:sz w:val="24"/>
          <w:szCs w:val="24"/>
        </w:rPr>
        <w:t xml:space="preserve">Felelős: </w:t>
      </w:r>
      <w:r w:rsidRPr="00211F03">
        <w:rPr>
          <w:rFonts w:ascii="Adobe Garamond Pro" w:hAnsi="Adobe Garamond Pro"/>
          <w:sz w:val="24"/>
          <w:szCs w:val="24"/>
        </w:rPr>
        <w:tab/>
        <w:t>Győriné dr. Czeglédi Márta polgármester</w:t>
      </w:r>
    </w:p>
    <w:p w:rsidR="006F4210" w:rsidRPr="00211F03" w:rsidRDefault="006F4210" w:rsidP="003036FA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211F03">
        <w:rPr>
          <w:rFonts w:ascii="Adobe Garamond Pro" w:hAnsi="Adobe Garamond Pro"/>
          <w:sz w:val="24"/>
          <w:szCs w:val="24"/>
        </w:rPr>
        <w:tab/>
      </w:r>
      <w:r w:rsidRPr="00211F03">
        <w:rPr>
          <w:rFonts w:ascii="Adobe Garamond Pro" w:hAnsi="Adobe Garamond Pro"/>
          <w:sz w:val="24"/>
          <w:szCs w:val="24"/>
        </w:rPr>
        <w:tab/>
        <w:t xml:space="preserve">Dr. </w:t>
      </w:r>
      <w:proofErr w:type="spellStart"/>
      <w:r w:rsidRPr="00211F03">
        <w:rPr>
          <w:rFonts w:ascii="Adobe Garamond Pro" w:hAnsi="Adobe Garamond Pro"/>
          <w:sz w:val="24"/>
          <w:szCs w:val="24"/>
        </w:rPr>
        <w:t>Voller</w:t>
      </w:r>
      <w:proofErr w:type="spellEnd"/>
      <w:r w:rsidRPr="00211F03">
        <w:rPr>
          <w:rFonts w:ascii="Adobe Garamond Pro" w:hAnsi="Adobe Garamond Pro"/>
          <w:sz w:val="24"/>
          <w:szCs w:val="24"/>
        </w:rPr>
        <w:t xml:space="preserve"> Erika jegyző</w:t>
      </w:r>
    </w:p>
    <w:p w:rsidR="006F4210" w:rsidRPr="00211F03" w:rsidRDefault="006F4210" w:rsidP="006F4210">
      <w:pPr>
        <w:spacing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6F4210" w:rsidRPr="00211F03" w:rsidRDefault="006F4210" w:rsidP="006F4210">
      <w:pPr>
        <w:spacing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Jászfényszaru, 2019</w:t>
      </w:r>
      <w:r w:rsidRPr="00211F03">
        <w:rPr>
          <w:rFonts w:ascii="Adobe Garamond Pro" w:hAnsi="Adobe Garamond Pro"/>
          <w:sz w:val="24"/>
          <w:szCs w:val="24"/>
        </w:rPr>
        <w:t xml:space="preserve">. </w:t>
      </w:r>
      <w:r>
        <w:rPr>
          <w:rFonts w:ascii="Adobe Garamond Pro" w:hAnsi="Adobe Garamond Pro"/>
          <w:sz w:val="24"/>
          <w:szCs w:val="24"/>
        </w:rPr>
        <w:t>december</w:t>
      </w:r>
      <w:r w:rsidRPr="00211F03">
        <w:rPr>
          <w:rFonts w:ascii="Adobe Garamond Pro" w:hAnsi="Adobe Garamond Pro"/>
          <w:sz w:val="24"/>
          <w:szCs w:val="24"/>
        </w:rPr>
        <w:t xml:space="preserve"> </w:t>
      </w:r>
      <w:r>
        <w:rPr>
          <w:rFonts w:ascii="Adobe Garamond Pro" w:hAnsi="Adobe Garamond Pro"/>
          <w:sz w:val="24"/>
          <w:szCs w:val="24"/>
        </w:rPr>
        <w:t>17</w:t>
      </w:r>
      <w:r w:rsidRPr="00211F03">
        <w:rPr>
          <w:rFonts w:ascii="Adobe Garamond Pro" w:hAnsi="Adobe Garamond Pro"/>
          <w:sz w:val="24"/>
          <w:szCs w:val="24"/>
        </w:rPr>
        <w:t>.</w:t>
      </w:r>
    </w:p>
    <w:p w:rsidR="006F4210" w:rsidRPr="00211F03" w:rsidRDefault="006F4210" w:rsidP="006F4210">
      <w:pPr>
        <w:autoSpaceDE w:val="0"/>
        <w:autoSpaceDN w:val="0"/>
        <w:adjustRightInd w:val="0"/>
        <w:spacing w:line="240" w:lineRule="auto"/>
        <w:jc w:val="right"/>
        <w:rPr>
          <w:rFonts w:ascii="Adobe Garamond Pro" w:hAnsi="Adobe Garamond Pro"/>
          <w:b/>
          <w:i/>
          <w:sz w:val="24"/>
          <w:szCs w:val="24"/>
        </w:rPr>
      </w:pPr>
    </w:p>
    <w:p w:rsidR="006F4210" w:rsidRPr="00211F03" w:rsidRDefault="006F4210" w:rsidP="006F4210">
      <w:pPr>
        <w:autoSpaceDE w:val="0"/>
        <w:autoSpaceDN w:val="0"/>
        <w:adjustRightInd w:val="0"/>
        <w:spacing w:after="0" w:line="240" w:lineRule="auto"/>
        <w:jc w:val="right"/>
        <w:rPr>
          <w:rFonts w:ascii="Adobe Garamond Pro" w:hAnsi="Adobe Garamond Pro"/>
          <w:b/>
          <w:i/>
          <w:sz w:val="24"/>
          <w:szCs w:val="24"/>
        </w:rPr>
      </w:pPr>
      <w:r w:rsidRPr="00211F03">
        <w:rPr>
          <w:rFonts w:ascii="Adobe Garamond Pro" w:hAnsi="Adobe Garamond Pro"/>
          <w:b/>
          <w:i/>
          <w:sz w:val="24"/>
          <w:szCs w:val="24"/>
        </w:rPr>
        <w:t>Győriné dr. Czeglédi Márta</w:t>
      </w:r>
    </w:p>
    <w:p w:rsidR="006F4210" w:rsidRPr="00211F03" w:rsidRDefault="006F4210" w:rsidP="006F4210">
      <w:pPr>
        <w:autoSpaceDE w:val="0"/>
        <w:autoSpaceDN w:val="0"/>
        <w:adjustRightInd w:val="0"/>
        <w:spacing w:after="0" w:line="240" w:lineRule="auto"/>
        <w:jc w:val="right"/>
        <w:rPr>
          <w:rFonts w:ascii="Adobe Garamond Pro" w:hAnsi="Adobe Garamond Pro"/>
          <w:b/>
          <w:i/>
          <w:sz w:val="24"/>
          <w:szCs w:val="24"/>
        </w:rPr>
      </w:pPr>
      <w:proofErr w:type="gramStart"/>
      <w:r w:rsidRPr="00211F03">
        <w:rPr>
          <w:rFonts w:ascii="Adobe Garamond Pro" w:hAnsi="Adobe Garamond Pro"/>
          <w:b/>
          <w:i/>
          <w:sz w:val="24"/>
          <w:szCs w:val="24"/>
        </w:rPr>
        <w:t>polgármester</w:t>
      </w:r>
      <w:proofErr w:type="gramEnd"/>
    </w:p>
    <w:p w:rsidR="006F4210" w:rsidRPr="00F679FA" w:rsidRDefault="006F4210" w:rsidP="006F4210">
      <w:pPr>
        <w:jc w:val="both"/>
        <w:rPr>
          <w:rFonts w:ascii="Adobe Garamond Pro" w:hAnsi="Adobe Garamond Pro"/>
          <w:sz w:val="24"/>
          <w:szCs w:val="24"/>
        </w:rPr>
      </w:pPr>
    </w:p>
    <w:p w:rsidR="006F4210" w:rsidRDefault="006F4210" w:rsidP="00F679FA">
      <w:pPr>
        <w:jc w:val="both"/>
        <w:rPr>
          <w:rFonts w:ascii="Adobe Garamond Pro" w:hAnsi="Adobe Garamond Pro"/>
          <w:sz w:val="24"/>
          <w:szCs w:val="24"/>
        </w:rPr>
      </w:pPr>
    </w:p>
    <w:p w:rsidR="006F4210" w:rsidRPr="00F679FA" w:rsidRDefault="006F4210" w:rsidP="00F679FA">
      <w:pPr>
        <w:jc w:val="both"/>
        <w:rPr>
          <w:rFonts w:ascii="Adobe Garamond Pro" w:hAnsi="Adobe Garamond Pro"/>
          <w:sz w:val="24"/>
          <w:szCs w:val="24"/>
        </w:rPr>
      </w:pPr>
    </w:p>
    <w:sectPr w:rsidR="006F4210" w:rsidRPr="00F679FA" w:rsidSect="00B74E8A">
      <w:type w:val="continuous"/>
      <w:pgSz w:w="11907" w:h="16840" w:code="9"/>
      <w:pgMar w:top="1418" w:right="1418" w:bottom="1418" w:left="1418" w:header="737" w:footer="73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4D42D8"/>
    <w:multiLevelType w:val="hybridMultilevel"/>
    <w:tmpl w:val="4880EB10"/>
    <w:lvl w:ilvl="0" w:tplc="F75E9268">
      <w:start w:val="34"/>
      <w:numFmt w:val="bullet"/>
      <w:lvlText w:val="-"/>
      <w:lvlJc w:val="left"/>
      <w:pPr>
        <w:ind w:left="59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9FA"/>
    <w:rsid w:val="000252D1"/>
    <w:rsid w:val="0004315B"/>
    <w:rsid w:val="00096C09"/>
    <w:rsid w:val="001903A7"/>
    <w:rsid w:val="003036FA"/>
    <w:rsid w:val="005D06AE"/>
    <w:rsid w:val="006F4210"/>
    <w:rsid w:val="00941987"/>
    <w:rsid w:val="00A21B34"/>
    <w:rsid w:val="00AF634F"/>
    <w:rsid w:val="00B65963"/>
    <w:rsid w:val="00B74E8A"/>
    <w:rsid w:val="00C8306C"/>
    <w:rsid w:val="00EB6A0E"/>
    <w:rsid w:val="00F61471"/>
    <w:rsid w:val="00F679FA"/>
    <w:rsid w:val="00FD7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24F42"/>
  <w15:chartTrackingRefBased/>
  <w15:docId w15:val="{4EA951F3-61FB-43DE-8E39-2F7EB9951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679FA"/>
  </w:style>
  <w:style w:type="paragraph" w:styleId="Cmsor1">
    <w:name w:val="heading 1"/>
    <w:basedOn w:val="Norml"/>
    <w:link w:val="Cmsor1Char"/>
    <w:uiPriority w:val="9"/>
    <w:qFormat/>
    <w:rsid w:val="0094198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F679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F679FA"/>
  </w:style>
  <w:style w:type="paragraph" w:customStyle="1" w:styleId="BasicParagraph">
    <w:name w:val="[Basic Paragraph]"/>
    <w:basedOn w:val="Norml"/>
    <w:uiPriority w:val="99"/>
    <w:rsid w:val="00F679FA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customStyle="1" w:styleId="Cmsor1Char">
    <w:name w:val="Címsor 1 Char"/>
    <w:basedOn w:val="Bekezdsalapbettpusa"/>
    <w:link w:val="Cmsor1"/>
    <w:uiPriority w:val="9"/>
    <w:rsid w:val="00941987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Listaszerbekezds">
    <w:name w:val="List Paragraph"/>
    <w:basedOn w:val="Norml"/>
    <w:uiPriority w:val="34"/>
    <w:qFormat/>
    <w:rsid w:val="006F4210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6F42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F42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9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603</Words>
  <Characters>4166</Characters>
  <Application>Microsoft Office Word</Application>
  <DocSecurity>0</DocSecurity>
  <Lines>34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Andréné Marton Éva Zita</dc:creator>
  <cp:keywords/>
  <dc:description/>
  <cp:lastModifiedBy>Andréné Marton Éva Zita</cp:lastModifiedBy>
  <cp:revision>2</cp:revision>
  <cp:lastPrinted>2019-12-17T08:49:00Z</cp:lastPrinted>
  <dcterms:created xsi:type="dcterms:W3CDTF">2019-12-17T07:33:00Z</dcterms:created>
  <dcterms:modified xsi:type="dcterms:W3CDTF">2019-12-17T13:17:00Z</dcterms:modified>
</cp:coreProperties>
</file>